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B24E4" w14:textId="77777777" w:rsidR="00E474D1" w:rsidRPr="00027ED7" w:rsidRDefault="00E474D1" w:rsidP="00E765E7">
      <w:pPr>
        <w:rPr>
          <w:b/>
          <w:szCs w:val="22"/>
        </w:rPr>
      </w:pPr>
      <w:r w:rsidRPr="00027ED7">
        <w:rPr>
          <w:b/>
          <w:szCs w:val="22"/>
        </w:rPr>
        <w:t>NEWS RELEASE</w:t>
      </w:r>
    </w:p>
    <w:p w14:paraId="7C032866" w14:textId="77777777" w:rsidR="00E474D1" w:rsidRPr="00027ED7" w:rsidRDefault="00E474D1" w:rsidP="00E765E7">
      <w:pPr>
        <w:rPr>
          <w:szCs w:val="22"/>
        </w:rPr>
      </w:pPr>
    </w:p>
    <w:p w14:paraId="2031CEA3" w14:textId="77777777" w:rsidR="00E474D1" w:rsidRPr="00027ED7" w:rsidRDefault="00E474D1" w:rsidP="00E765E7">
      <w:pPr>
        <w:rPr>
          <w:szCs w:val="22"/>
        </w:rPr>
      </w:pPr>
      <w:r w:rsidRPr="00027ED7">
        <w:rPr>
          <w:szCs w:val="22"/>
        </w:rPr>
        <w:t>Contact:</w:t>
      </w:r>
      <w:r w:rsidR="00784954">
        <w:rPr>
          <w:szCs w:val="22"/>
        </w:rPr>
        <w:t xml:space="preserve"> </w:t>
      </w:r>
    </w:p>
    <w:p w14:paraId="31D1072D" w14:textId="77777777" w:rsidR="00E474D1" w:rsidRPr="00027ED7" w:rsidRDefault="00293ECE" w:rsidP="00E765E7">
      <w:pPr>
        <w:rPr>
          <w:szCs w:val="22"/>
        </w:rPr>
      </w:pPr>
      <w:r>
        <w:rPr>
          <w:szCs w:val="22"/>
        </w:rPr>
        <w:t>Kelly Ward-Smith</w:t>
      </w:r>
    </w:p>
    <w:p w14:paraId="3B0D1986" w14:textId="77777777" w:rsidR="00E474D1" w:rsidRPr="00027ED7" w:rsidRDefault="00E474D1" w:rsidP="00E765E7">
      <w:pPr>
        <w:rPr>
          <w:szCs w:val="22"/>
        </w:rPr>
      </w:pPr>
      <w:r w:rsidRPr="00027ED7">
        <w:rPr>
          <w:szCs w:val="22"/>
        </w:rPr>
        <w:t xml:space="preserve">Public Relations </w:t>
      </w:r>
      <w:r w:rsidR="00293ECE">
        <w:rPr>
          <w:szCs w:val="22"/>
        </w:rPr>
        <w:t>Senior Manager</w:t>
      </w:r>
    </w:p>
    <w:p w14:paraId="0098EACC" w14:textId="77777777" w:rsidR="00E474D1" w:rsidRPr="00027ED7" w:rsidRDefault="00E474D1" w:rsidP="00E765E7">
      <w:pPr>
        <w:rPr>
          <w:szCs w:val="22"/>
        </w:rPr>
      </w:pPr>
      <w:r w:rsidRPr="00027ED7">
        <w:rPr>
          <w:szCs w:val="22"/>
        </w:rPr>
        <w:t>GOJO Industries, Inc.</w:t>
      </w:r>
    </w:p>
    <w:p w14:paraId="057441AB" w14:textId="656A026E" w:rsidR="00E474D1" w:rsidRPr="00027ED7" w:rsidRDefault="00E474D1" w:rsidP="0098195D">
      <w:pPr>
        <w:tabs>
          <w:tab w:val="left" w:pos="2250"/>
        </w:tabs>
        <w:rPr>
          <w:szCs w:val="22"/>
        </w:rPr>
      </w:pPr>
      <w:r w:rsidRPr="00027ED7">
        <w:rPr>
          <w:szCs w:val="22"/>
        </w:rPr>
        <w:t>330-</w:t>
      </w:r>
      <w:r w:rsidR="00C05890">
        <w:rPr>
          <w:szCs w:val="22"/>
        </w:rPr>
        <w:t>819-8638</w:t>
      </w:r>
      <w:bookmarkStart w:id="0" w:name="_GoBack"/>
      <w:bookmarkEnd w:id="0"/>
      <w:r w:rsidR="0098195D" w:rsidRPr="00027ED7">
        <w:rPr>
          <w:szCs w:val="22"/>
        </w:rPr>
        <w:tab/>
      </w:r>
    </w:p>
    <w:p w14:paraId="58080161" w14:textId="20B0C45A" w:rsidR="00E474D1" w:rsidRPr="00027ED7" w:rsidRDefault="00C05890" w:rsidP="00E765E7">
      <w:pPr>
        <w:rPr>
          <w:szCs w:val="22"/>
        </w:rPr>
      </w:pPr>
      <w:hyperlink r:id="rId11" w:history="1">
        <w:r w:rsidR="00ED6C22" w:rsidRPr="00024545">
          <w:rPr>
            <w:rStyle w:val="Hyperlink"/>
            <w:szCs w:val="22"/>
          </w:rPr>
          <w:t>SmithKe@GOJO.com</w:t>
        </w:r>
      </w:hyperlink>
      <w:r w:rsidR="00293ECE">
        <w:rPr>
          <w:rStyle w:val="Hyperlink"/>
          <w:szCs w:val="22"/>
        </w:rPr>
        <w:t xml:space="preserve"> </w:t>
      </w:r>
    </w:p>
    <w:p w14:paraId="4F2E1FB1" w14:textId="38698451" w:rsidR="00322166" w:rsidRDefault="00322166" w:rsidP="00322166">
      <w:pPr>
        <w:tabs>
          <w:tab w:val="left" w:pos="7260"/>
        </w:tabs>
        <w:jc w:val="center"/>
        <w:rPr>
          <w:b/>
          <w:sz w:val="24"/>
          <w:szCs w:val="24"/>
        </w:rPr>
      </w:pPr>
    </w:p>
    <w:p w14:paraId="4305E62D" w14:textId="77777777" w:rsidR="00ED6C22" w:rsidRDefault="00ED6C22" w:rsidP="00322166">
      <w:pPr>
        <w:tabs>
          <w:tab w:val="left" w:pos="7260"/>
        </w:tabs>
        <w:jc w:val="center"/>
        <w:rPr>
          <w:b/>
          <w:sz w:val="24"/>
          <w:szCs w:val="24"/>
        </w:rPr>
      </w:pPr>
    </w:p>
    <w:p w14:paraId="3782A191" w14:textId="3FA7BD08" w:rsidR="005B6EC9" w:rsidRDefault="00D12A13" w:rsidP="00FD0681">
      <w:pPr>
        <w:tabs>
          <w:tab w:val="left" w:pos="7260"/>
        </w:tabs>
        <w:jc w:val="center"/>
        <w:rPr>
          <w:b/>
          <w:i/>
          <w:sz w:val="28"/>
          <w:szCs w:val="22"/>
        </w:rPr>
      </w:pPr>
      <w:r>
        <w:rPr>
          <w:b/>
          <w:sz w:val="28"/>
          <w:szCs w:val="22"/>
        </w:rPr>
        <w:t xml:space="preserve">GOJO </w:t>
      </w:r>
      <w:r w:rsidR="0098748E">
        <w:rPr>
          <w:b/>
          <w:sz w:val="28"/>
          <w:szCs w:val="22"/>
        </w:rPr>
        <w:t>Becomes</w:t>
      </w:r>
      <w:r>
        <w:rPr>
          <w:b/>
          <w:sz w:val="28"/>
          <w:szCs w:val="22"/>
        </w:rPr>
        <w:t xml:space="preserve"> a WBENC-Certified Women</w:t>
      </w:r>
      <w:r w:rsidR="00D72B1F">
        <w:rPr>
          <w:b/>
          <w:sz w:val="28"/>
          <w:szCs w:val="22"/>
        </w:rPr>
        <w:t>’s</w:t>
      </w:r>
      <w:r>
        <w:rPr>
          <w:b/>
          <w:sz w:val="28"/>
          <w:szCs w:val="22"/>
        </w:rPr>
        <w:t xml:space="preserve"> Business Enterprise</w:t>
      </w:r>
    </w:p>
    <w:p w14:paraId="3DED8870" w14:textId="7A82349C" w:rsidR="009A2E4F" w:rsidRPr="00D16C29" w:rsidRDefault="006972D4" w:rsidP="009A2E4F">
      <w:pPr>
        <w:tabs>
          <w:tab w:val="left" w:pos="7260"/>
        </w:tabs>
        <w:jc w:val="center"/>
        <w:rPr>
          <w:i/>
          <w:szCs w:val="22"/>
        </w:rPr>
      </w:pPr>
      <w:r w:rsidRPr="00D16C29">
        <w:rPr>
          <w:i/>
          <w:szCs w:val="22"/>
        </w:rPr>
        <w:t xml:space="preserve">Third-Generation </w:t>
      </w:r>
      <w:r w:rsidR="00A45B12" w:rsidRPr="00D16C29">
        <w:rPr>
          <w:i/>
          <w:szCs w:val="22"/>
        </w:rPr>
        <w:t xml:space="preserve">Family </w:t>
      </w:r>
      <w:r w:rsidRPr="00D16C29">
        <w:rPr>
          <w:i/>
          <w:szCs w:val="22"/>
        </w:rPr>
        <w:t>E</w:t>
      </w:r>
      <w:r w:rsidR="00A45B12" w:rsidRPr="00D16C29">
        <w:rPr>
          <w:i/>
          <w:szCs w:val="22"/>
        </w:rPr>
        <w:t xml:space="preserve">nterprise </w:t>
      </w:r>
      <w:r w:rsidR="00E2584F" w:rsidRPr="00D16C29">
        <w:rPr>
          <w:i/>
          <w:szCs w:val="22"/>
        </w:rPr>
        <w:t xml:space="preserve">celebrates </w:t>
      </w:r>
      <w:r w:rsidR="00915613" w:rsidRPr="00D16C29">
        <w:rPr>
          <w:i/>
          <w:szCs w:val="22"/>
        </w:rPr>
        <w:t>certification</w:t>
      </w:r>
      <w:r w:rsidR="00F93B98" w:rsidRPr="00D16C29">
        <w:rPr>
          <w:i/>
          <w:szCs w:val="22"/>
        </w:rPr>
        <w:t xml:space="preserve"> </w:t>
      </w:r>
      <w:r w:rsidR="0059763F">
        <w:rPr>
          <w:i/>
          <w:szCs w:val="22"/>
        </w:rPr>
        <w:t>in</w:t>
      </w:r>
      <w:r w:rsidR="00A45B12" w:rsidRPr="00D16C29">
        <w:rPr>
          <w:i/>
          <w:szCs w:val="22"/>
        </w:rPr>
        <w:t xml:space="preserve"> its 75</w:t>
      </w:r>
      <w:r w:rsidR="00A45B12" w:rsidRPr="00D16C29">
        <w:rPr>
          <w:i/>
          <w:szCs w:val="22"/>
          <w:vertAlign w:val="superscript"/>
        </w:rPr>
        <w:t>th</w:t>
      </w:r>
      <w:r w:rsidR="00A45B12" w:rsidRPr="00D16C29">
        <w:rPr>
          <w:i/>
          <w:szCs w:val="22"/>
        </w:rPr>
        <w:t xml:space="preserve"> year</w:t>
      </w:r>
    </w:p>
    <w:p w14:paraId="24768438" w14:textId="4466AAA5" w:rsidR="00A21203" w:rsidRDefault="00FE7FFA" w:rsidP="00156E35">
      <w:pPr>
        <w:spacing w:before="100" w:beforeAutospacing="1" w:after="100" w:afterAutospacing="1" w:line="240" w:lineRule="atLeast"/>
      </w:pPr>
      <w:r w:rsidRPr="00027ED7">
        <w:rPr>
          <w:b/>
          <w:color w:val="000000" w:themeColor="text1"/>
          <w:szCs w:val="22"/>
        </w:rPr>
        <w:t>AKRON, Ohio</w:t>
      </w:r>
      <w:r w:rsidR="00175CB4">
        <w:rPr>
          <w:b/>
          <w:color w:val="000000" w:themeColor="text1"/>
          <w:szCs w:val="22"/>
        </w:rPr>
        <w:t xml:space="preserve"> </w:t>
      </w:r>
      <w:r w:rsidR="000626B8">
        <w:rPr>
          <w:b/>
          <w:color w:val="000000" w:themeColor="text1"/>
          <w:szCs w:val="22"/>
        </w:rPr>
        <w:t>(</w:t>
      </w:r>
      <w:r w:rsidR="00D12A13">
        <w:rPr>
          <w:b/>
          <w:color w:val="000000" w:themeColor="text1"/>
          <w:szCs w:val="22"/>
        </w:rPr>
        <w:t>Nov.</w:t>
      </w:r>
      <w:r w:rsidR="00335424">
        <w:rPr>
          <w:b/>
          <w:color w:val="000000" w:themeColor="text1"/>
          <w:szCs w:val="22"/>
        </w:rPr>
        <w:t xml:space="preserve"> 17, </w:t>
      </w:r>
      <w:r w:rsidR="00D12A13">
        <w:rPr>
          <w:b/>
          <w:color w:val="000000" w:themeColor="text1"/>
          <w:szCs w:val="22"/>
        </w:rPr>
        <w:t>2020)</w:t>
      </w:r>
      <w:r w:rsidR="0051274F">
        <w:rPr>
          <w:b/>
          <w:color w:val="000000" w:themeColor="text1"/>
          <w:szCs w:val="22"/>
        </w:rPr>
        <w:t xml:space="preserve"> </w:t>
      </w:r>
      <w:r w:rsidR="007F36F3" w:rsidRPr="00027ED7">
        <w:rPr>
          <w:color w:val="000000" w:themeColor="text1"/>
          <w:szCs w:val="22"/>
        </w:rPr>
        <w:t>–</w:t>
      </w:r>
      <w:r w:rsidR="00783B1F">
        <w:rPr>
          <w:color w:val="000000" w:themeColor="text1"/>
          <w:szCs w:val="22"/>
        </w:rPr>
        <w:t xml:space="preserve"> </w:t>
      </w:r>
      <w:r w:rsidR="00D47CAA" w:rsidRPr="00D47CAA">
        <w:rPr>
          <w:color w:val="000000" w:themeColor="text1"/>
          <w:szCs w:val="22"/>
        </w:rPr>
        <w:t>GOJO</w:t>
      </w:r>
      <w:r w:rsidR="00893DD2">
        <w:rPr>
          <w:color w:val="000000" w:themeColor="text1"/>
          <w:szCs w:val="22"/>
        </w:rPr>
        <w:t xml:space="preserve">, </w:t>
      </w:r>
      <w:r w:rsidR="001D77BD">
        <w:t xml:space="preserve">the Makers of the </w:t>
      </w:r>
      <w:r w:rsidR="001D77BD" w:rsidRPr="007E756C">
        <w:t>PURELL</w:t>
      </w:r>
      <w:r w:rsidR="001D77BD" w:rsidRPr="00995524">
        <w:rPr>
          <w:vertAlign w:val="superscript"/>
        </w:rPr>
        <w:t>®</w:t>
      </w:r>
      <w:r w:rsidR="001D77BD" w:rsidRPr="007E756C">
        <w:t xml:space="preserve"> brand</w:t>
      </w:r>
      <w:r w:rsidR="001D77BD" w:rsidRPr="007D662D">
        <w:rPr>
          <w:szCs w:val="22"/>
          <w:shd w:val="clear" w:color="auto" w:fill="FFFFFF"/>
        </w:rPr>
        <w:t xml:space="preserve">, </w:t>
      </w:r>
      <w:r w:rsidR="00A21203">
        <w:rPr>
          <w:color w:val="000000" w:themeColor="text1"/>
          <w:szCs w:val="22"/>
        </w:rPr>
        <w:t>is</w:t>
      </w:r>
      <w:r w:rsidR="00D12A13">
        <w:rPr>
          <w:color w:val="000000" w:themeColor="text1"/>
          <w:szCs w:val="22"/>
        </w:rPr>
        <w:t xml:space="preserve"> </w:t>
      </w:r>
      <w:r w:rsidR="00D72B1F">
        <w:rPr>
          <w:color w:val="000000" w:themeColor="text1"/>
          <w:szCs w:val="22"/>
        </w:rPr>
        <w:t xml:space="preserve">now </w:t>
      </w:r>
      <w:r w:rsidR="00D12A13">
        <w:rPr>
          <w:color w:val="000000" w:themeColor="text1"/>
          <w:szCs w:val="22"/>
        </w:rPr>
        <w:t xml:space="preserve">certified by the </w:t>
      </w:r>
      <w:r w:rsidR="00D12A13" w:rsidRPr="00D12A13">
        <w:rPr>
          <w:color w:val="000000" w:themeColor="text1"/>
          <w:szCs w:val="22"/>
        </w:rPr>
        <w:t>Women’s Business Enterprise National Council (WBENC) as</w:t>
      </w:r>
      <w:r w:rsidR="00D12A13">
        <w:rPr>
          <w:color w:val="000000" w:themeColor="text1"/>
          <w:szCs w:val="22"/>
        </w:rPr>
        <w:t xml:space="preserve"> </w:t>
      </w:r>
      <w:r w:rsidR="00D12A13" w:rsidRPr="00D12A13">
        <w:rPr>
          <w:color w:val="000000" w:themeColor="text1"/>
          <w:szCs w:val="22"/>
        </w:rPr>
        <w:t xml:space="preserve">a </w:t>
      </w:r>
      <w:r w:rsidR="00D12A13" w:rsidRPr="00D47CAA">
        <w:rPr>
          <w:color w:val="000000" w:themeColor="text1"/>
          <w:szCs w:val="22"/>
        </w:rPr>
        <w:t>Women</w:t>
      </w:r>
      <w:r w:rsidR="00CC28E1">
        <w:rPr>
          <w:color w:val="000000" w:themeColor="text1"/>
          <w:szCs w:val="22"/>
        </w:rPr>
        <w:t>’s</w:t>
      </w:r>
      <w:r w:rsidR="00D12A13" w:rsidRPr="00D47CAA">
        <w:rPr>
          <w:color w:val="000000" w:themeColor="text1"/>
          <w:szCs w:val="22"/>
        </w:rPr>
        <w:t xml:space="preserve"> Business Enterprise </w:t>
      </w:r>
      <w:r w:rsidR="00D12A13">
        <w:rPr>
          <w:color w:val="000000" w:themeColor="text1"/>
          <w:szCs w:val="22"/>
        </w:rPr>
        <w:t>(</w:t>
      </w:r>
      <w:r w:rsidR="00D12A13" w:rsidRPr="00D12A13">
        <w:rPr>
          <w:color w:val="000000" w:themeColor="text1"/>
          <w:szCs w:val="22"/>
        </w:rPr>
        <w:t>WBE</w:t>
      </w:r>
      <w:r w:rsidR="00D12A13">
        <w:rPr>
          <w:color w:val="000000" w:themeColor="text1"/>
          <w:szCs w:val="22"/>
        </w:rPr>
        <w:t>)</w:t>
      </w:r>
      <w:r w:rsidR="00D12A13" w:rsidRPr="00D12A13">
        <w:rPr>
          <w:color w:val="000000" w:themeColor="text1"/>
          <w:szCs w:val="22"/>
        </w:rPr>
        <w:t>. WBENC is the largest</w:t>
      </w:r>
      <w:r w:rsidR="00D12A13">
        <w:rPr>
          <w:color w:val="000000" w:themeColor="text1"/>
          <w:szCs w:val="22"/>
        </w:rPr>
        <w:t xml:space="preserve"> </w:t>
      </w:r>
      <w:r w:rsidR="00D12A13" w:rsidRPr="00D12A13">
        <w:rPr>
          <w:color w:val="000000" w:themeColor="text1"/>
          <w:szCs w:val="22"/>
        </w:rPr>
        <w:t>certifier of women</w:t>
      </w:r>
      <w:r w:rsidR="00E53AB2">
        <w:rPr>
          <w:color w:val="000000" w:themeColor="text1"/>
          <w:szCs w:val="22"/>
        </w:rPr>
        <w:t>’s</w:t>
      </w:r>
      <w:r w:rsidR="00A619A9">
        <w:rPr>
          <w:color w:val="000000" w:themeColor="text1"/>
          <w:szCs w:val="22"/>
        </w:rPr>
        <w:t xml:space="preserve"> </w:t>
      </w:r>
      <w:r w:rsidR="00A67231">
        <w:rPr>
          <w:color w:val="000000" w:themeColor="text1"/>
          <w:szCs w:val="22"/>
        </w:rPr>
        <w:t xml:space="preserve">business </w:t>
      </w:r>
      <w:r w:rsidR="00A619A9">
        <w:rPr>
          <w:color w:val="000000" w:themeColor="text1"/>
          <w:szCs w:val="22"/>
        </w:rPr>
        <w:t>enterprises</w:t>
      </w:r>
      <w:r w:rsidR="00D12A13" w:rsidRPr="00D12A13">
        <w:rPr>
          <w:color w:val="000000" w:themeColor="text1"/>
          <w:szCs w:val="22"/>
        </w:rPr>
        <w:t xml:space="preserve"> in the U.S. and a leading advocate for</w:t>
      </w:r>
      <w:r w:rsidR="00D12A13">
        <w:rPr>
          <w:color w:val="000000" w:themeColor="text1"/>
          <w:szCs w:val="22"/>
        </w:rPr>
        <w:t xml:space="preserve"> </w:t>
      </w:r>
      <w:r w:rsidR="00D12A13" w:rsidRPr="00D12A13">
        <w:rPr>
          <w:color w:val="000000" w:themeColor="text1"/>
          <w:szCs w:val="22"/>
        </w:rPr>
        <w:t>women business owners</w:t>
      </w:r>
      <w:r w:rsidR="00156E35">
        <w:rPr>
          <w:color w:val="000000" w:themeColor="text1"/>
          <w:szCs w:val="22"/>
        </w:rPr>
        <w:t>, leaders,</w:t>
      </w:r>
      <w:r w:rsidR="00D12A13" w:rsidRPr="00D12A13">
        <w:rPr>
          <w:color w:val="000000" w:themeColor="text1"/>
          <w:szCs w:val="22"/>
        </w:rPr>
        <w:t xml:space="preserve"> and entrepreneurs.</w:t>
      </w:r>
    </w:p>
    <w:p w14:paraId="71BB15B5" w14:textId="232917C9" w:rsidR="00A21203" w:rsidRPr="00C378BB" w:rsidRDefault="00156E35" w:rsidP="00A21203">
      <w:pPr>
        <w:tabs>
          <w:tab w:val="right" w:pos="10800"/>
        </w:tabs>
        <w:spacing w:line="240" w:lineRule="exact"/>
        <w:rPr>
          <w:rFonts w:cs="Arial"/>
        </w:rPr>
      </w:pPr>
      <w:r>
        <w:rPr>
          <w:rFonts w:cs="Arial"/>
        </w:rPr>
        <w:t>“</w:t>
      </w:r>
      <w:r w:rsidR="0059763F">
        <w:rPr>
          <w:rFonts w:cs="Arial"/>
        </w:rPr>
        <w:t>We are proud</w:t>
      </w:r>
      <w:r w:rsidR="00A21203">
        <w:rPr>
          <w:rFonts w:cs="Arial"/>
        </w:rPr>
        <w:t xml:space="preserve"> to be a WBENC-Certified </w:t>
      </w:r>
      <w:r w:rsidR="0059763F">
        <w:rPr>
          <w:rFonts w:cs="Arial"/>
        </w:rPr>
        <w:t>family enterprise</w:t>
      </w:r>
      <w:r w:rsidR="0079366A">
        <w:rPr>
          <w:rFonts w:cs="Arial"/>
        </w:rPr>
        <w:t xml:space="preserve">,” said </w:t>
      </w:r>
      <w:r w:rsidR="00F13E93">
        <w:rPr>
          <w:rFonts w:cs="Arial"/>
        </w:rPr>
        <w:t>Marcella Kanfer Rolnick</w:t>
      </w:r>
      <w:r w:rsidR="00764C17">
        <w:rPr>
          <w:rFonts w:cs="Arial"/>
        </w:rPr>
        <w:t>, Executive Chair, GOJO</w:t>
      </w:r>
      <w:r w:rsidR="00CC28E1">
        <w:rPr>
          <w:rFonts w:cs="Arial"/>
        </w:rPr>
        <w:t xml:space="preserve"> Industries</w:t>
      </w:r>
      <w:r w:rsidR="00F13E93">
        <w:rPr>
          <w:rFonts w:cs="Arial"/>
        </w:rPr>
        <w:t>. “</w:t>
      </w:r>
      <w:r w:rsidR="00A00BB5">
        <w:rPr>
          <w:rFonts w:cs="Arial"/>
        </w:rPr>
        <w:t>WBENC</w:t>
      </w:r>
      <w:r w:rsidR="005F3283">
        <w:rPr>
          <w:rFonts w:cs="Arial"/>
        </w:rPr>
        <w:t xml:space="preserve"> Certification aligns with our GOJO Values and </w:t>
      </w:r>
      <w:r w:rsidR="00A21203">
        <w:rPr>
          <w:rFonts w:cs="Arial"/>
        </w:rPr>
        <w:t>our commitment to Diversity, Equity, and Inclusion.</w:t>
      </w:r>
      <w:r w:rsidR="00E80A50">
        <w:rPr>
          <w:rFonts w:cs="Arial"/>
        </w:rPr>
        <w:t xml:space="preserve"> </w:t>
      </w:r>
      <w:r w:rsidR="0059763F">
        <w:rPr>
          <w:rFonts w:cs="Arial"/>
        </w:rPr>
        <w:t>And we are always looking for ways to bring value to our partners and customers. O</w:t>
      </w:r>
      <w:r w:rsidR="00A21203">
        <w:rPr>
          <w:rFonts w:cs="Arial"/>
        </w:rPr>
        <w:t xml:space="preserve">ur distributor partners and </w:t>
      </w:r>
      <w:r w:rsidR="00CC28E1">
        <w:rPr>
          <w:rFonts w:cs="Arial"/>
        </w:rPr>
        <w:t xml:space="preserve">both private-sector and public-sector </w:t>
      </w:r>
      <w:r w:rsidR="00A21203">
        <w:rPr>
          <w:rFonts w:cs="Arial"/>
        </w:rPr>
        <w:t>end user</w:t>
      </w:r>
      <w:r w:rsidR="00B06E06">
        <w:rPr>
          <w:rFonts w:cs="Arial"/>
        </w:rPr>
        <w:t xml:space="preserve"> customers</w:t>
      </w:r>
      <w:r w:rsidR="00A21203">
        <w:rPr>
          <w:rFonts w:cs="Arial"/>
        </w:rPr>
        <w:t xml:space="preserve"> </w:t>
      </w:r>
      <w:r w:rsidR="0059763F">
        <w:rPr>
          <w:rFonts w:cs="Arial"/>
        </w:rPr>
        <w:t xml:space="preserve">have also told us our WBENC certification is </w:t>
      </w:r>
      <w:r w:rsidR="00CC28E1">
        <w:rPr>
          <w:rFonts w:cs="Arial"/>
        </w:rPr>
        <w:t>significant</w:t>
      </w:r>
      <w:r w:rsidR="0059763F">
        <w:rPr>
          <w:rFonts w:cs="Arial"/>
        </w:rPr>
        <w:t xml:space="preserve"> </w:t>
      </w:r>
      <w:r w:rsidR="00A21203">
        <w:rPr>
          <w:rFonts w:cs="Arial"/>
        </w:rPr>
        <w:t xml:space="preserve">because </w:t>
      </w:r>
      <w:r w:rsidR="00CC28E1">
        <w:rPr>
          <w:rFonts w:cs="Arial"/>
        </w:rPr>
        <w:t xml:space="preserve">GOJO can now help them achieve their supplier diversity goals and, in turn, </w:t>
      </w:r>
      <w:r w:rsidR="00A21203">
        <w:rPr>
          <w:rFonts w:cs="Arial"/>
        </w:rPr>
        <w:t xml:space="preserve">formally demonstrate </w:t>
      </w:r>
      <w:r w:rsidR="00A21203" w:rsidRPr="005F52CC">
        <w:rPr>
          <w:rFonts w:cs="Arial"/>
        </w:rPr>
        <w:t>their commitment to fostering diversity and equity</w:t>
      </w:r>
      <w:r w:rsidR="009E427F">
        <w:rPr>
          <w:rFonts w:cs="Arial"/>
          <w:shd w:val="clear" w:color="auto" w:fill="FFFFFF" w:themeFill="background1"/>
        </w:rPr>
        <w:t>.”</w:t>
      </w:r>
    </w:p>
    <w:p w14:paraId="2F7DB3B8" w14:textId="1F54B208" w:rsidR="007652B1" w:rsidRDefault="00D90F93" w:rsidP="007652B1">
      <w:pPr>
        <w:spacing w:before="100" w:beforeAutospacing="1" w:after="100" w:afterAutospacing="1" w:line="240" w:lineRule="atLeast"/>
        <w:rPr>
          <w:color w:val="000000" w:themeColor="text1"/>
          <w:szCs w:val="22"/>
        </w:rPr>
      </w:pPr>
      <w:r>
        <w:rPr>
          <w:color w:val="000000" w:themeColor="text1"/>
          <w:szCs w:val="22"/>
        </w:rPr>
        <w:t xml:space="preserve">To become a </w:t>
      </w:r>
      <w:r w:rsidRPr="008A43D4">
        <w:rPr>
          <w:color w:val="000000" w:themeColor="text1"/>
          <w:szCs w:val="22"/>
        </w:rPr>
        <w:t>WBENC-Certified WBE</w:t>
      </w:r>
      <w:r w:rsidR="00326B17">
        <w:rPr>
          <w:color w:val="000000" w:themeColor="text1"/>
          <w:szCs w:val="22"/>
        </w:rPr>
        <w:t>,</w:t>
      </w:r>
      <w:r>
        <w:rPr>
          <w:color w:val="000000" w:themeColor="text1"/>
          <w:szCs w:val="22"/>
        </w:rPr>
        <w:t xml:space="preserve"> GOJO underwent a rigorous certification process</w:t>
      </w:r>
      <w:r w:rsidR="00D476CE">
        <w:rPr>
          <w:color w:val="000000" w:themeColor="text1"/>
          <w:szCs w:val="22"/>
        </w:rPr>
        <w:t>,</w:t>
      </w:r>
      <w:r w:rsidR="00581AB9">
        <w:rPr>
          <w:color w:val="000000" w:themeColor="text1"/>
          <w:szCs w:val="22"/>
        </w:rPr>
        <w:t xml:space="preserve"> including an </w:t>
      </w:r>
      <w:r w:rsidR="00272A93">
        <w:rPr>
          <w:color w:val="000000" w:themeColor="text1"/>
          <w:szCs w:val="22"/>
        </w:rPr>
        <w:t>in-depth</w:t>
      </w:r>
      <w:r w:rsidR="00D10DFF">
        <w:rPr>
          <w:color w:val="000000" w:themeColor="text1"/>
          <w:szCs w:val="22"/>
        </w:rPr>
        <w:t xml:space="preserve"> review</w:t>
      </w:r>
      <w:r w:rsidR="006C6490">
        <w:rPr>
          <w:color w:val="000000" w:themeColor="text1"/>
          <w:szCs w:val="22"/>
        </w:rPr>
        <w:t xml:space="preserve"> of the business and site inspection</w:t>
      </w:r>
      <w:r w:rsidR="0098245C">
        <w:rPr>
          <w:color w:val="000000" w:themeColor="text1"/>
          <w:szCs w:val="22"/>
        </w:rPr>
        <w:t xml:space="preserve">. </w:t>
      </w:r>
      <w:r w:rsidR="006A2774" w:rsidRPr="006A2774">
        <w:rPr>
          <w:color w:val="000000" w:themeColor="text1"/>
          <w:szCs w:val="22"/>
        </w:rPr>
        <w:t xml:space="preserve">The certification process is designed to confirm </w:t>
      </w:r>
      <w:r w:rsidR="0039773C">
        <w:rPr>
          <w:color w:val="000000" w:themeColor="text1"/>
          <w:szCs w:val="22"/>
        </w:rPr>
        <w:t xml:space="preserve">that </w:t>
      </w:r>
      <w:r w:rsidR="006A2774" w:rsidRPr="006A2774">
        <w:rPr>
          <w:color w:val="000000" w:themeColor="text1"/>
          <w:szCs w:val="22"/>
        </w:rPr>
        <w:t>the business is at least 51% owned, operated</w:t>
      </w:r>
      <w:r w:rsidR="008F3C60">
        <w:rPr>
          <w:color w:val="000000" w:themeColor="text1"/>
          <w:szCs w:val="22"/>
        </w:rPr>
        <w:t>,</w:t>
      </w:r>
      <w:r w:rsidR="006A2774" w:rsidRPr="006A2774">
        <w:rPr>
          <w:color w:val="000000" w:themeColor="text1"/>
          <w:szCs w:val="22"/>
        </w:rPr>
        <w:t xml:space="preserve"> and controlled by a woman or women.</w:t>
      </w:r>
      <w:r w:rsidR="006A2774">
        <w:rPr>
          <w:color w:val="000000" w:themeColor="text1"/>
          <w:szCs w:val="22"/>
        </w:rPr>
        <w:t xml:space="preserve"> </w:t>
      </w:r>
    </w:p>
    <w:p w14:paraId="3E1F17AC" w14:textId="6CA6B912" w:rsidR="00BC512B" w:rsidRPr="008A43D4" w:rsidRDefault="00BC512B" w:rsidP="008A43D4">
      <w:pPr>
        <w:spacing w:line="240" w:lineRule="atLeast"/>
        <w:rPr>
          <w:color w:val="000000" w:themeColor="text1"/>
          <w:szCs w:val="22"/>
        </w:rPr>
      </w:pPr>
      <w:r w:rsidRPr="007D662D">
        <w:rPr>
          <w:b/>
          <w:szCs w:val="22"/>
          <w:shd w:val="clear" w:color="auto" w:fill="FFFFFF"/>
        </w:rPr>
        <w:t>About GOJO</w:t>
      </w:r>
      <w:r w:rsidRPr="007D662D">
        <w:rPr>
          <w:b/>
          <w:szCs w:val="22"/>
          <w:shd w:val="clear" w:color="auto" w:fill="FFFFFF"/>
        </w:rPr>
        <w:br/>
      </w:r>
      <w:bookmarkStart w:id="1" w:name="_Hlk55904769"/>
      <w:proofErr w:type="spellStart"/>
      <w:r w:rsidR="006A77E6" w:rsidRPr="007D662D">
        <w:rPr>
          <w:szCs w:val="22"/>
          <w:shd w:val="clear" w:color="auto" w:fill="FFFFFF"/>
        </w:rPr>
        <w:t>GOJO</w:t>
      </w:r>
      <w:proofErr w:type="spellEnd"/>
      <w:r w:rsidR="006A77E6" w:rsidRPr="007D662D">
        <w:rPr>
          <w:szCs w:val="22"/>
          <w:shd w:val="clear" w:color="auto" w:fill="FFFFFF"/>
        </w:rPr>
        <w:t xml:space="preserve">, </w:t>
      </w:r>
      <w:bookmarkStart w:id="2" w:name="_Hlk55909913"/>
      <w:r w:rsidR="006A77E6">
        <w:t xml:space="preserve">the Makers of the </w:t>
      </w:r>
      <w:r w:rsidR="006A77E6" w:rsidRPr="007E756C">
        <w:t>PURELL</w:t>
      </w:r>
      <w:r w:rsidR="006A77E6" w:rsidRPr="00995524">
        <w:rPr>
          <w:vertAlign w:val="superscript"/>
        </w:rPr>
        <w:t>®</w:t>
      </w:r>
      <w:r w:rsidR="006A77E6" w:rsidRPr="007E756C">
        <w:t xml:space="preserve"> brand</w:t>
      </w:r>
      <w:r w:rsidR="006A77E6" w:rsidRPr="007D662D">
        <w:rPr>
          <w:szCs w:val="22"/>
          <w:shd w:val="clear" w:color="auto" w:fill="FFFFFF"/>
        </w:rPr>
        <w:t xml:space="preserve">, </w:t>
      </w:r>
      <w:bookmarkEnd w:id="1"/>
      <w:bookmarkEnd w:id="2"/>
      <w:r w:rsidRPr="007D662D">
        <w:rPr>
          <w:szCs w:val="22"/>
          <w:shd w:val="clear" w:color="auto" w:fill="FFFFFF"/>
        </w:rPr>
        <w:t xml:space="preserve">is </w:t>
      </w:r>
      <w:r>
        <w:rPr>
          <w:szCs w:val="22"/>
          <w:shd w:val="clear" w:color="auto" w:fill="FFFFFF"/>
        </w:rPr>
        <w:t>a</w:t>
      </w:r>
      <w:r w:rsidRPr="007D662D">
        <w:rPr>
          <w:szCs w:val="22"/>
          <w:shd w:val="clear" w:color="auto" w:fill="FFFFFF"/>
        </w:rPr>
        <w:t xml:space="preserve"> leading global producer and marketer of skin health and hygiene solutions for away-from-home settings. The broad GOJO product portfolio includes hand cleaning, handwashing, hand sanitizing, skin care formulas</w:t>
      </w:r>
      <w:r>
        <w:rPr>
          <w:szCs w:val="22"/>
          <w:shd w:val="clear" w:color="auto" w:fill="FFFFFF"/>
        </w:rPr>
        <w:t>,</w:t>
      </w:r>
      <w:r w:rsidRPr="007D662D">
        <w:rPr>
          <w:szCs w:val="22"/>
          <w:shd w:val="clear" w:color="auto" w:fill="FFFFFF"/>
        </w:rPr>
        <w:t xml:space="preserve"> and surface sprays under the GOJO</w:t>
      </w:r>
      <w:r w:rsidRPr="004D4EC1">
        <w:rPr>
          <w:szCs w:val="22"/>
          <w:shd w:val="clear" w:color="auto" w:fill="FFFFFF"/>
          <w:vertAlign w:val="superscript"/>
        </w:rPr>
        <w:t>®</w:t>
      </w:r>
      <w:r w:rsidRPr="007D662D">
        <w:rPr>
          <w:szCs w:val="22"/>
          <w:shd w:val="clear" w:color="auto" w:fill="FFFFFF"/>
        </w:rPr>
        <w:t>, PURELL</w:t>
      </w:r>
      <w:r w:rsidRPr="004D4EC1">
        <w:rPr>
          <w:szCs w:val="22"/>
          <w:shd w:val="clear" w:color="auto" w:fill="FFFFFF"/>
          <w:vertAlign w:val="superscript"/>
        </w:rPr>
        <w:t>®</w:t>
      </w:r>
      <w:r>
        <w:rPr>
          <w:szCs w:val="22"/>
          <w:shd w:val="clear" w:color="auto" w:fill="FFFFFF"/>
          <w:vertAlign w:val="superscript"/>
        </w:rPr>
        <w:t>,</w:t>
      </w:r>
      <w:r w:rsidRPr="007D662D">
        <w:rPr>
          <w:szCs w:val="22"/>
          <w:shd w:val="clear" w:color="auto" w:fill="FFFFFF"/>
        </w:rPr>
        <w:t xml:space="preserve"> and PROVON</w:t>
      </w:r>
      <w:r w:rsidRPr="004D4EC1">
        <w:rPr>
          <w:szCs w:val="22"/>
          <w:shd w:val="clear" w:color="auto" w:fill="FFFFFF"/>
          <w:vertAlign w:val="superscript"/>
        </w:rPr>
        <w:t>®</w:t>
      </w:r>
      <w:r w:rsidRPr="007D662D">
        <w:rPr>
          <w:szCs w:val="22"/>
          <w:shd w:val="clear" w:color="auto" w:fill="FFFFFF"/>
        </w:rPr>
        <w:t xml:space="preserve"> brand names. GOJO formulations use the latest advances in the science of skin care and sustainability. GOJO is known for state-of-the-art dispensing technology, engineered with attention to design, sustainability, and functionality. GOJO programs promote healthy behaviors for hygiene, skin care</w:t>
      </w:r>
      <w:r>
        <w:rPr>
          <w:szCs w:val="22"/>
          <w:shd w:val="clear" w:color="auto" w:fill="FFFFFF"/>
        </w:rPr>
        <w:t>,</w:t>
      </w:r>
      <w:r w:rsidRPr="007D662D">
        <w:rPr>
          <w:szCs w:val="22"/>
          <w:shd w:val="clear" w:color="auto" w:fill="FFFFFF"/>
        </w:rPr>
        <w:t xml:space="preserve"> and compliance in critical environments. GOJO is a family enterprise headquartered in Akron, Ohio, with operations in the United Kingdom, France, Australia, Japan, Mexico, and Canada. </w:t>
      </w:r>
      <w:hyperlink r:id="rId12" w:history="1">
        <w:r w:rsidRPr="007D662D">
          <w:rPr>
            <w:rStyle w:val="Hyperlink"/>
            <w:color w:val="40A6E4"/>
            <w:szCs w:val="22"/>
            <w:shd w:val="clear" w:color="auto" w:fill="FFFFFF"/>
          </w:rPr>
          <w:t>Learn more about GOJO.</w:t>
        </w:r>
      </w:hyperlink>
    </w:p>
    <w:p w14:paraId="688C4BBE" w14:textId="4C7BDDBB" w:rsidR="00EF6A2D" w:rsidRDefault="00EF6A2D" w:rsidP="000E67FF">
      <w:pPr>
        <w:spacing w:after="100" w:afterAutospacing="1" w:line="220" w:lineRule="atLeast"/>
        <w:contextualSpacing/>
        <w:jc w:val="center"/>
        <w:rPr>
          <w:szCs w:val="22"/>
        </w:rPr>
      </w:pPr>
    </w:p>
    <w:p w14:paraId="6D983051" w14:textId="77777777" w:rsidR="0027722A" w:rsidRPr="000B1485" w:rsidRDefault="0027722A" w:rsidP="0027722A">
      <w:pPr>
        <w:spacing w:line="240" w:lineRule="atLeast"/>
        <w:rPr>
          <w:b/>
          <w:bCs/>
          <w:color w:val="000000" w:themeColor="text1"/>
          <w:szCs w:val="22"/>
        </w:rPr>
      </w:pPr>
      <w:r w:rsidRPr="000B1485">
        <w:rPr>
          <w:b/>
          <w:bCs/>
          <w:color w:val="000000" w:themeColor="text1"/>
          <w:szCs w:val="22"/>
        </w:rPr>
        <w:t>About WBENC</w:t>
      </w:r>
    </w:p>
    <w:p w14:paraId="02828240" w14:textId="77777777" w:rsidR="0027722A" w:rsidRPr="008A43D4" w:rsidRDefault="0027722A" w:rsidP="0027722A">
      <w:pPr>
        <w:spacing w:line="240" w:lineRule="atLeast"/>
        <w:rPr>
          <w:color w:val="000000" w:themeColor="text1"/>
          <w:szCs w:val="22"/>
        </w:rPr>
      </w:pPr>
      <w:r w:rsidRPr="000B1485">
        <w:rPr>
          <w:color w:val="000000" w:themeColor="text1"/>
          <w:szCs w:val="22"/>
        </w:rPr>
        <w:t xml:space="preserve">Founded in 1997, WBENC is the nation’s leader in women’s business development and the leading third-party certifier of businesses owned and operated by women, with more than 13,000 certified Women’s Business Enterprises, 14 national Regional Partner Organizations, and over 300 Corporate Members. More than 1,000 corporations representing America’s most prestigious brands as well as many states, cities, and other entities accept WBENC Certification. For more information, visit </w:t>
      </w:r>
      <w:hyperlink r:id="rId13" w:history="1">
        <w:r w:rsidRPr="005A24FA">
          <w:rPr>
            <w:rStyle w:val="Hyperlink"/>
            <w:szCs w:val="22"/>
          </w:rPr>
          <w:t>www.wbenc.org</w:t>
        </w:r>
      </w:hyperlink>
      <w:r w:rsidRPr="000B1485">
        <w:rPr>
          <w:color w:val="000000" w:themeColor="text1"/>
          <w:szCs w:val="22"/>
        </w:rPr>
        <w:t>.</w:t>
      </w:r>
    </w:p>
    <w:p w14:paraId="46F62FE5" w14:textId="77777777" w:rsidR="0027722A" w:rsidRDefault="0027722A" w:rsidP="000E67FF">
      <w:pPr>
        <w:spacing w:after="100" w:afterAutospacing="1" w:line="220" w:lineRule="atLeast"/>
        <w:contextualSpacing/>
        <w:jc w:val="center"/>
        <w:rPr>
          <w:szCs w:val="22"/>
        </w:rPr>
      </w:pPr>
    </w:p>
    <w:p w14:paraId="4A499745" w14:textId="13957A94" w:rsidR="00C12AE0" w:rsidRDefault="001770E5" w:rsidP="000E67FF">
      <w:pPr>
        <w:spacing w:after="100" w:afterAutospacing="1" w:line="220" w:lineRule="atLeast"/>
        <w:contextualSpacing/>
        <w:jc w:val="center"/>
        <w:rPr>
          <w:szCs w:val="22"/>
        </w:rPr>
      </w:pPr>
      <w:r w:rsidRPr="007508C5">
        <w:rPr>
          <w:szCs w:val="22"/>
        </w:rPr>
        <w:t>###</w:t>
      </w:r>
    </w:p>
    <w:p w14:paraId="043D137A" w14:textId="77777777" w:rsidR="00707ED3" w:rsidRPr="00884BC1" w:rsidRDefault="00707ED3" w:rsidP="000E67FF">
      <w:pPr>
        <w:spacing w:after="100" w:afterAutospacing="1" w:line="220" w:lineRule="atLeast"/>
        <w:contextualSpacing/>
        <w:jc w:val="center"/>
        <w:rPr>
          <w:szCs w:val="22"/>
        </w:rPr>
      </w:pPr>
    </w:p>
    <w:sectPr w:rsidR="00707ED3" w:rsidRPr="00884BC1" w:rsidSect="00E765E7">
      <w:headerReference w:type="default" r:id="rId14"/>
      <w:footerReference w:type="default" r:id="rId15"/>
      <w:headerReference w:type="first" r:id="rId16"/>
      <w:type w:val="continuous"/>
      <w:pgSz w:w="12240" w:h="15840"/>
      <w:pgMar w:top="720" w:right="720" w:bottom="720" w:left="720" w:header="720" w:footer="720" w:gutter="0"/>
      <w:paperSrc w:first="1" w:other="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4CF63" w14:textId="77777777" w:rsidR="002924E7" w:rsidRDefault="002924E7">
      <w:r>
        <w:separator/>
      </w:r>
    </w:p>
  </w:endnote>
  <w:endnote w:type="continuationSeparator" w:id="0">
    <w:p w14:paraId="78CE3654" w14:textId="77777777" w:rsidR="002924E7" w:rsidRDefault="002924E7">
      <w:r>
        <w:continuationSeparator/>
      </w:r>
    </w:p>
  </w:endnote>
  <w:endnote w:type="continuationNotice" w:id="1">
    <w:p w14:paraId="22D73913" w14:textId="77777777" w:rsidR="002924E7" w:rsidRDefault="002924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CA58A" w14:textId="77777777" w:rsidR="007F790C" w:rsidRPr="00707ED3" w:rsidRDefault="007F790C">
    <w:pPr>
      <w:pStyle w:val="Footer"/>
      <w:rPr>
        <w:sz w:val="16"/>
        <w:szCs w:val="16"/>
      </w:rPr>
    </w:pPr>
  </w:p>
  <w:p w14:paraId="4D27846F" w14:textId="77777777" w:rsidR="007F790C" w:rsidRDefault="007F79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BA8E8" w14:textId="77777777" w:rsidR="002924E7" w:rsidRDefault="002924E7">
      <w:r>
        <w:separator/>
      </w:r>
    </w:p>
  </w:footnote>
  <w:footnote w:type="continuationSeparator" w:id="0">
    <w:p w14:paraId="19FD0744" w14:textId="77777777" w:rsidR="002924E7" w:rsidRDefault="002924E7">
      <w:r>
        <w:continuationSeparator/>
      </w:r>
    </w:p>
  </w:footnote>
  <w:footnote w:type="continuationNotice" w:id="1">
    <w:p w14:paraId="469F0E8E" w14:textId="77777777" w:rsidR="002924E7" w:rsidRDefault="002924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2D6C1" w14:textId="77777777" w:rsidR="007F790C" w:rsidRDefault="007F790C" w:rsidP="00F74965">
    <w:pPr>
      <w:pStyle w:val="Letterheader"/>
    </w:pPr>
  </w:p>
  <w:p w14:paraId="231562C3" w14:textId="7628A280" w:rsidR="007F790C" w:rsidRDefault="007F790C" w:rsidP="00F74965">
    <w:pPr>
      <w:pStyle w:val="Letterheader"/>
      <w:rPr>
        <w:sz w:val="20"/>
      </w:rPr>
    </w:pPr>
    <w:r>
      <w:rPr>
        <w:sz w:val="20"/>
      </w:rPr>
      <w:tab/>
      <w:t xml:space="preserve">Page </w:t>
    </w:r>
    <w:r>
      <w:rPr>
        <w:sz w:val="20"/>
      </w:rPr>
      <w:fldChar w:fldCharType="begin"/>
    </w:r>
    <w:r>
      <w:rPr>
        <w:sz w:val="20"/>
      </w:rPr>
      <w:instrText xml:space="preserve">page </w:instrText>
    </w:r>
    <w:r>
      <w:rPr>
        <w:sz w:val="20"/>
      </w:rPr>
      <w:fldChar w:fldCharType="separate"/>
    </w:r>
    <w:r w:rsidR="00287AAB">
      <w:rPr>
        <w:noProof/>
        <w:sz w:val="20"/>
      </w:rPr>
      <w:t>2</w:t>
    </w:r>
    <w:r>
      <w:rPr>
        <w:sz w:val="20"/>
      </w:rPr>
      <w:fldChar w:fldCharType="end"/>
    </w:r>
    <w:r>
      <w:rPr>
        <w:sz w:val="20"/>
      </w:rPr>
      <w:t xml:space="preserve"> of </w:t>
    </w:r>
    <w:r>
      <w:rPr>
        <w:sz w:val="20"/>
      </w:rPr>
      <w:fldChar w:fldCharType="begin"/>
    </w:r>
    <w:r>
      <w:rPr>
        <w:sz w:val="20"/>
      </w:rPr>
      <w:instrText xml:space="preserve">numpages </w:instrText>
    </w:r>
    <w:r>
      <w:rPr>
        <w:sz w:val="20"/>
      </w:rPr>
      <w:fldChar w:fldCharType="separate"/>
    </w:r>
    <w:r w:rsidR="00287AAB">
      <w:rPr>
        <w:noProof/>
        <w:sz w:val="20"/>
      </w:rPr>
      <w:t>2</w:t>
    </w:r>
    <w:r>
      <w:rPr>
        <w:sz w:val="20"/>
      </w:rPr>
      <w:fldChar w:fldCharType="end"/>
    </w:r>
    <w:r>
      <w:rPr>
        <w:sz w:val="20"/>
      </w:rPr>
      <w:tab/>
    </w:r>
    <w:r>
      <w:rPr>
        <w:sz w:val="20"/>
      </w:rPr>
      <w:fldChar w:fldCharType="begin"/>
    </w:r>
    <w:r>
      <w:rPr>
        <w:sz w:val="20"/>
      </w:rPr>
      <w:instrText>TIME \@ "MMMM d, yyyy"</w:instrText>
    </w:r>
    <w:r>
      <w:rPr>
        <w:sz w:val="20"/>
      </w:rPr>
      <w:fldChar w:fldCharType="separate"/>
    </w:r>
    <w:r w:rsidR="00335424">
      <w:rPr>
        <w:noProof/>
        <w:sz w:val="20"/>
      </w:rPr>
      <w:t>November 11, 2020</w:t>
    </w:r>
    <w:r>
      <w:rPr>
        <w:sz w:val="20"/>
      </w:rPr>
      <w:fldChar w:fldCharType="end"/>
    </w:r>
  </w:p>
  <w:p w14:paraId="067A929C" w14:textId="77777777" w:rsidR="007F790C" w:rsidRDefault="007F790C">
    <w:pPr>
      <w:pStyle w:val="Header"/>
      <w:tabs>
        <w:tab w:val="clear" w:pos="4320"/>
        <w:tab w:val="clear" w:pos="8640"/>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EA6A7" w14:textId="07284DE0" w:rsidR="007F790C" w:rsidRDefault="007F790C" w:rsidP="00786379">
    <w:pPr>
      <w:pStyle w:val="Header"/>
    </w:pPr>
    <w:r w:rsidRPr="00593473">
      <w:rPr>
        <w:color w:val="000000"/>
      </w:rPr>
      <w:object w:dxaOrig="6809" w:dyaOrig="2445" w14:anchorId="1C1B5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31pt">
          <v:imagedata r:id="rId1" o:title="" grayscale="t"/>
        </v:shape>
        <o:OLEObject Type="Embed" ProgID="MSPhotoEd.3" ShapeID="_x0000_i1025" DrawAspect="Content" ObjectID="_1666590676" r:id="rId2"/>
      </w:object>
    </w:r>
  </w:p>
  <w:p w14:paraId="084C0F7E" w14:textId="77777777" w:rsidR="007F790C" w:rsidRPr="0099093D" w:rsidRDefault="007F790C" w:rsidP="00786379">
    <w:pPr>
      <w:pStyle w:val="Header"/>
      <w:rPr>
        <w:rFonts w:ascii="Arial" w:hAnsi="Arial" w:cs="Arial"/>
      </w:rPr>
    </w:pPr>
  </w:p>
  <w:p w14:paraId="68FB0618" w14:textId="77777777" w:rsidR="007F790C" w:rsidRPr="0099093D" w:rsidRDefault="007F790C" w:rsidP="00786379">
    <w:pPr>
      <w:pStyle w:val="Header"/>
      <w:pBdr>
        <w:top w:val="single" w:sz="4" w:space="1" w:color="auto"/>
      </w:pBdr>
      <w:rPr>
        <w:rFonts w:ascii="Arial" w:hAnsi="Arial" w:cs="Arial"/>
      </w:rPr>
    </w:pPr>
  </w:p>
  <w:tbl>
    <w:tblPr>
      <w:tblStyle w:val="TableGrid"/>
      <w:tblpPr w:leftFromText="180" w:rightFromText="180" w:vertAnchor="text" w:horzAnchor="margin"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3078"/>
    </w:tblGrid>
    <w:tr w:rsidR="00F17FE4" w:rsidRPr="00E03AAD" w14:paraId="2D6C2769" w14:textId="77777777" w:rsidTr="00EF5CD1">
      <w:tc>
        <w:tcPr>
          <w:tcW w:w="3078" w:type="dxa"/>
        </w:tcPr>
        <w:p w14:paraId="4C81DF9B" w14:textId="77777777" w:rsidR="00F17FE4" w:rsidRPr="00E03AAD" w:rsidRDefault="00F17FE4" w:rsidP="00F17FE4">
          <w:pPr>
            <w:pStyle w:val="Header"/>
            <w:rPr>
              <w:rFonts w:ascii="Verdana" w:hAnsi="Verdana" w:cs="Arial"/>
              <w:i/>
              <w:sz w:val="12"/>
              <w:szCs w:val="12"/>
            </w:rPr>
          </w:pPr>
          <w:r w:rsidRPr="00E03AAD">
            <w:rPr>
              <w:rFonts w:ascii="Verdana" w:hAnsi="Verdana" w:cs="Arial"/>
              <w:i/>
              <w:sz w:val="12"/>
              <w:szCs w:val="12"/>
            </w:rPr>
            <w:t>GOJO Industries, Inc.</w:t>
          </w:r>
        </w:p>
      </w:tc>
    </w:tr>
    <w:tr w:rsidR="00F17FE4" w:rsidRPr="00E03AAD" w14:paraId="53615B57" w14:textId="77777777" w:rsidTr="00EF5CD1">
      <w:tc>
        <w:tcPr>
          <w:tcW w:w="3078" w:type="dxa"/>
        </w:tcPr>
        <w:p w14:paraId="2930A26A" w14:textId="77777777" w:rsidR="00F17FE4" w:rsidRDefault="00F17FE4" w:rsidP="00F17FE4">
          <w:pPr>
            <w:pStyle w:val="Header"/>
            <w:rPr>
              <w:rFonts w:ascii="Verdana" w:hAnsi="Verdana" w:cs="Arial"/>
              <w:i/>
              <w:sz w:val="12"/>
              <w:szCs w:val="12"/>
            </w:rPr>
          </w:pPr>
          <w:r w:rsidRPr="00E03AAD">
            <w:rPr>
              <w:rFonts w:ascii="Verdana" w:hAnsi="Verdana" w:cs="Arial"/>
              <w:i/>
              <w:sz w:val="12"/>
              <w:szCs w:val="12"/>
            </w:rPr>
            <w:t>One GOJO Plaza, Suite 500</w:t>
          </w:r>
        </w:p>
        <w:p w14:paraId="49D389FC" w14:textId="77777777" w:rsidR="00F17FE4" w:rsidRPr="00E03AAD" w:rsidRDefault="00F17FE4" w:rsidP="00F17FE4">
          <w:pPr>
            <w:pStyle w:val="Header"/>
            <w:rPr>
              <w:rFonts w:ascii="Verdana" w:hAnsi="Verdana" w:cs="Arial"/>
              <w:i/>
              <w:sz w:val="12"/>
              <w:szCs w:val="12"/>
            </w:rPr>
          </w:pPr>
          <w:r>
            <w:rPr>
              <w:rFonts w:ascii="Verdana" w:hAnsi="Verdana" w:cs="Arial"/>
              <w:i/>
              <w:sz w:val="12"/>
              <w:szCs w:val="12"/>
            </w:rPr>
            <w:t>Akron, OH 44311</w:t>
          </w:r>
        </w:p>
      </w:tc>
    </w:tr>
    <w:tr w:rsidR="00F17FE4" w:rsidRPr="00E03AAD" w14:paraId="0BF001E3" w14:textId="77777777" w:rsidTr="00EF5CD1">
      <w:tc>
        <w:tcPr>
          <w:tcW w:w="3078" w:type="dxa"/>
        </w:tcPr>
        <w:p w14:paraId="58FA0DCB" w14:textId="77777777" w:rsidR="00F17FE4" w:rsidRPr="00E03AAD" w:rsidRDefault="00F17FE4" w:rsidP="00F17FE4">
          <w:pPr>
            <w:pStyle w:val="Header"/>
            <w:rPr>
              <w:rFonts w:ascii="Verdana" w:hAnsi="Verdana" w:cs="Arial"/>
              <w:i/>
              <w:sz w:val="12"/>
              <w:szCs w:val="12"/>
            </w:rPr>
          </w:pPr>
          <w:r w:rsidRPr="00E03AAD">
            <w:rPr>
              <w:rFonts w:ascii="Verdana" w:hAnsi="Verdana" w:cs="Arial"/>
              <w:i/>
              <w:sz w:val="12"/>
              <w:szCs w:val="12"/>
            </w:rPr>
            <w:t xml:space="preserve">Tel: 330-255-6000 Fax: </w:t>
          </w:r>
          <w:r>
            <w:rPr>
              <w:rFonts w:ascii="Verdana" w:hAnsi="Verdana" w:cs="Arial"/>
              <w:i/>
              <w:sz w:val="12"/>
              <w:szCs w:val="12"/>
            </w:rPr>
            <w:t>330-255-6119</w:t>
          </w:r>
        </w:p>
      </w:tc>
    </w:tr>
    <w:tr w:rsidR="00F17FE4" w:rsidRPr="00E03AAD" w14:paraId="383C61D6" w14:textId="77777777" w:rsidTr="00EF5CD1">
      <w:tc>
        <w:tcPr>
          <w:tcW w:w="3078" w:type="dxa"/>
        </w:tcPr>
        <w:p w14:paraId="11850C7A" w14:textId="77777777" w:rsidR="00F17FE4" w:rsidRPr="00E03AAD" w:rsidRDefault="00C05890" w:rsidP="00F17FE4">
          <w:pPr>
            <w:pStyle w:val="Header"/>
            <w:rPr>
              <w:rFonts w:ascii="Verdana" w:hAnsi="Verdana" w:cs="Arial"/>
              <w:i/>
              <w:sz w:val="12"/>
              <w:szCs w:val="12"/>
            </w:rPr>
          </w:pPr>
          <w:hyperlink r:id="rId3" w:history="1">
            <w:r w:rsidR="00F17FE4" w:rsidRPr="00E03AAD">
              <w:rPr>
                <w:rStyle w:val="Hyperlink"/>
                <w:rFonts w:ascii="Verdana" w:hAnsi="Verdana" w:cs="Arial"/>
                <w:i/>
                <w:sz w:val="12"/>
                <w:szCs w:val="12"/>
              </w:rPr>
              <w:t>www.GOJO.com</w:t>
            </w:r>
          </w:hyperlink>
        </w:p>
      </w:tc>
    </w:tr>
    <w:tr w:rsidR="00F17FE4" w:rsidRPr="00E03AAD" w14:paraId="40168565" w14:textId="77777777" w:rsidTr="00EF5CD1">
      <w:tc>
        <w:tcPr>
          <w:tcW w:w="3078" w:type="dxa"/>
        </w:tcPr>
        <w:p w14:paraId="7F822D73" w14:textId="77777777" w:rsidR="00F17FE4" w:rsidRPr="00E03AAD" w:rsidRDefault="00F17FE4" w:rsidP="00F17FE4">
          <w:pPr>
            <w:pStyle w:val="Header"/>
            <w:rPr>
              <w:rFonts w:ascii="Verdana" w:hAnsi="Verdana" w:cs="Arial"/>
              <w:i/>
              <w:sz w:val="12"/>
              <w:szCs w:val="12"/>
            </w:rPr>
          </w:pPr>
          <w:r w:rsidRPr="00E03AAD">
            <w:rPr>
              <w:rFonts w:ascii="Verdana" w:hAnsi="Verdana" w:cs="Arial"/>
              <w:i/>
              <w:sz w:val="12"/>
              <w:szCs w:val="12"/>
            </w:rPr>
            <w:t>Mailing Address:</w:t>
          </w:r>
        </w:p>
      </w:tc>
    </w:tr>
    <w:tr w:rsidR="00F17FE4" w:rsidRPr="00E03AAD" w14:paraId="489EAB90" w14:textId="77777777" w:rsidTr="00EF5CD1">
      <w:tc>
        <w:tcPr>
          <w:tcW w:w="3078" w:type="dxa"/>
        </w:tcPr>
        <w:p w14:paraId="3B084DD5" w14:textId="77777777" w:rsidR="00F17FE4" w:rsidRPr="00E03AAD" w:rsidRDefault="00F17FE4" w:rsidP="00F17FE4">
          <w:pPr>
            <w:pStyle w:val="Header"/>
            <w:rPr>
              <w:rFonts w:ascii="Verdana" w:hAnsi="Verdana" w:cs="Arial"/>
              <w:i/>
              <w:sz w:val="12"/>
              <w:szCs w:val="12"/>
            </w:rPr>
          </w:pPr>
          <w:r w:rsidRPr="00E03AAD">
            <w:rPr>
              <w:rFonts w:ascii="Verdana" w:hAnsi="Verdana" w:cs="Arial"/>
              <w:i/>
              <w:sz w:val="12"/>
              <w:szCs w:val="12"/>
            </w:rPr>
            <w:t>P.O. Box 991, Akron, O</w:t>
          </w:r>
          <w:r>
            <w:rPr>
              <w:rFonts w:ascii="Verdana" w:hAnsi="Verdana" w:cs="Arial"/>
              <w:i/>
              <w:sz w:val="12"/>
              <w:szCs w:val="12"/>
            </w:rPr>
            <w:t>H</w:t>
          </w:r>
          <w:r w:rsidRPr="00E03AAD">
            <w:rPr>
              <w:rFonts w:ascii="Verdana" w:hAnsi="Verdana" w:cs="Arial"/>
              <w:i/>
              <w:sz w:val="12"/>
              <w:szCs w:val="12"/>
            </w:rPr>
            <w:t xml:space="preserve"> 44309-0991</w:t>
          </w:r>
        </w:p>
      </w:tc>
    </w:tr>
  </w:tbl>
  <w:p w14:paraId="63CBDCA9" w14:textId="77777777" w:rsidR="007F790C" w:rsidRDefault="007F790C" w:rsidP="00786379">
    <w:pPr>
      <w:pStyle w:val="InsideAddress"/>
      <w:spacing w:line="240" w:lineRule="auto"/>
      <w:jc w:val="left"/>
      <w:rPr>
        <w:b/>
      </w:rPr>
    </w:pPr>
  </w:p>
  <w:p w14:paraId="1EDD1BEF" w14:textId="77777777" w:rsidR="007F790C" w:rsidRDefault="007F790C" w:rsidP="00786379">
    <w:pPr>
      <w:pStyle w:val="InsideAddress"/>
      <w:spacing w:line="240" w:lineRule="auto"/>
      <w:jc w:val="left"/>
      <w:rPr>
        <w:b/>
      </w:rPr>
    </w:pPr>
  </w:p>
  <w:p w14:paraId="23855FD1" w14:textId="77777777" w:rsidR="007F790C" w:rsidRDefault="007F7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21B34"/>
    <w:multiLevelType w:val="hybridMultilevel"/>
    <w:tmpl w:val="8DEA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70443C"/>
    <w:multiLevelType w:val="hybridMultilevel"/>
    <w:tmpl w:val="F13C49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FA48ED"/>
    <w:multiLevelType w:val="hybridMultilevel"/>
    <w:tmpl w:val="48403B6A"/>
    <w:lvl w:ilvl="0" w:tplc="F48057B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75908"/>
    <w:multiLevelType w:val="hybridMultilevel"/>
    <w:tmpl w:val="7CC06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8C1532"/>
    <w:multiLevelType w:val="hybridMultilevel"/>
    <w:tmpl w:val="8EDE6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1145FA"/>
    <w:multiLevelType w:val="hybridMultilevel"/>
    <w:tmpl w:val="A8CE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3323C"/>
    <w:multiLevelType w:val="hybridMultilevel"/>
    <w:tmpl w:val="AFF2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1D5FE8"/>
    <w:multiLevelType w:val="hybridMultilevel"/>
    <w:tmpl w:val="02B41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52331"/>
    <w:multiLevelType w:val="hybridMultilevel"/>
    <w:tmpl w:val="C49E8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8575E"/>
    <w:multiLevelType w:val="hybridMultilevel"/>
    <w:tmpl w:val="0306381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0" w15:restartNumberingAfterBreak="0">
    <w:nsid w:val="3BFA1848"/>
    <w:multiLevelType w:val="hybridMultilevel"/>
    <w:tmpl w:val="6734B60A"/>
    <w:lvl w:ilvl="0" w:tplc="5574AFCA">
      <w:start w:val="1"/>
      <w:numFmt w:val="bullet"/>
      <w:lvlText w:val="•"/>
      <w:lvlJc w:val="left"/>
      <w:pPr>
        <w:tabs>
          <w:tab w:val="num" w:pos="720"/>
        </w:tabs>
        <w:ind w:left="720" w:hanging="360"/>
      </w:pPr>
      <w:rPr>
        <w:rFonts w:ascii="Arial" w:hAnsi="Arial" w:hint="default"/>
      </w:rPr>
    </w:lvl>
    <w:lvl w:ilvl="1" w:tplc="880A55AA" w:tentative="1">
      <w:start w:val="1"/>
      <w:numFmt w:val="bullet"/>
      <w:lvlText w:val="•"/>
      <w:lvlJc w:val="left"/>
      <w:pPr>
        <w:tabs>
          <w:tab w:val="num" w:pos="1440"/>
        </w:tabs>
        <w:ind w:left="1440" w:hanging="360"/>
      </w:pPr>
      <w:rPr>
        <w:rFonts w:ascii="Arial" w:hAnsi="Arial" w:hint="default"/>
      </w:rPr>
    </w:lvl>
    <w:lvl w:ilvl="2" w:tplc="DB28137E" w:tentative="1">
      <w:start w:val="1"/>
      <w:numFmt w:val="bullet"/>
      <w:lvlText w:val="•"/>
      <w:lvlJc w:val="left"/>
      <w:pPr>
        <w:tabs>
          <w:tab w:val="num" w:pos="2160"/>
        </w:tabs>
        <w:ind w:left="2160" w:hanging="360"/>
      </w:pPr>
      <w:rPr>
        <w:rFonts w:ascii="Arial" w:hAnsi="Arial" w:hint="default"/>
      </w:rPr>
    </w:lvl>
    <w:lvl w:ilvl="3" w:tplc="36908DB8" w:tentative="1">
      <w:start w:val="1"/>
      <w:numFmt w:val="bullet"/>
      <w:lvlText w:val="•"/>
      <w:lvlJc w:val="left"/>
      <w:pPr>
        <w:tabs>
          <w:tab w:val="num" w:pos="2880"/>
        </w:tabs>
        <w:ind w:left="2880" w:hanging="360"/>
      </w:pPr>
      <w:rPr>
        <w:rFonts w:ascii="Arial" w:hAnsi="Arial" w:hint="default"/>
      </w:rPr>
    </w:lvl>
    <w:lvl w:ilvl="4" w:tplc="3234400E" w:tentative="1">
      <w:start w:val="1"/>
      <w:numFmt w:val="bullet"/>
      <w:lvlText w:val="•"/>
      <w:lvlJc w:val="left"/>
      <w:pPr>
        <w:tabs>
          <w:tab w:val="num" w:pos="3600"/>
        </w:tabs>
        <w:ind w:left="3600" w:hanging="360"/>
      </w:pPr>
      <w:rPr>
        <w:rFonts w:ascii="Arial" w:hAnsi="Arial" w:hint="default"/>
      </w:rPr>
    </w:lvl>
    <w:lvl w:ilvl="5" w:tplc="E8A0E6E2" w:tentative="1">
      <w:start w:val="1"/>
      <w:numFmt w:val="bullet"/>
      <w:lvlText w:val="•"/>
      <w:lvlJc w:val="left"/>
      <w:pPr>
        <w:tabs>
          <w:tab w:val="num" w:pos="4320"/>
        </w:tabs>
        <w:ind w:left="4320" w:hanging="360"/>
      </w:pPr>
      <w:rPr>
        <w:rFonts w:ascii="Arial" w:hAnsi="Arial" w:hint="default"/>
      </w:rPr>
    </w:lvl>
    <w:lvl w:ilvl="6" w:tplc="FCA85EC8" w:tentative="1">
      <w:start w:val="1"/>
      <w:numFmt w:val="bullet"/>
      <w:lvlText w:val="•"/>
      <w:lvlJc w:val="left"/>
      <w:pPr>
        <w:tabs>
          <w:tab w:val="num" w:pos="5040"/>
        </w:tabs>
        <w:ind w:left="5040" w:hanging="360"/>
      </w:pPr>
      <w:rPr>
        <w:rFonts w:ascii="Arial" w:hAnsi="Arial" w:hint="default"/>
      </w:rPr>
    </w:lvl>
    <w:lvl w:ilvl="7" w:tplc="7D3E3698" w:tentative="1">
      <w:start w:val="1"/>
      <w:numFmt w:val="bullet"/>
      <w:lvlText w:val="•"/>
      <w:lvlJc w:val="left"/>
      <w:pPr>
        <w:tabs>
          <w:tab w:val="num" w:pos="5760"/>
        </w:tabs>
        <w:ind w:left="5760" w:hanging="360"/>
      </w:pPr>
      <w:rPr>
        <w:rFonts w:ascii="Arial" w:hAnsi="Arial" w:hint="default"/>
      </w:rPr>
    </w:lvl>
    <w:lvl w:ilvl="8" w:tplc="D6AAD9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7A231F"/>
    <w:multiLevelType w:val="hybridMultilevel"/>
    <w:tmpl w:val="35E2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9746C7"/>
    <w:multiLevelType w:val="hybridMultilevel"/>
    <w:tmpl w:val="6568DF2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330467"/>
    <w:multiLevelType w:val="hybridMultilevel"/>
    <w:tmpl w:val="A476B5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9F71D50"/>
    <w:multiLevelType w:val="hybridMultilevel"/>
    <w:tmpl w:val="35881BFC"/>
    <w:lvl w:ilvl="0" w:tplc="070A5F1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886236"/>
    <w:multiLevelType w:val="hybridMultilevel"/>
    <w:tmpl w:val="69D4769E"/>
    <w:lvl w:ilvl="0" w:tplc="A17A5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741F35"/>
    <w:multiLevelType w:val="hybridMultilevel"/>
    <w:tmpl w:val="D2221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730FD"/>
    <w:multiLevelType w:val="hybridMultilevel"/>
    <w:tmpl w:val="18606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4"/>
  </w:num>
  <w:num w:numId="4">
    <w:abstractNumId w:val="13"/>
  </w:num>
  <w:num w:numId="5">
    <w:abstractNumId w:val="5"/>
  </w:num>
  <w:num w:numId="6">
    <w:abstractNumId w:val="7"/>
  </w:num>
  <w:num w:numId="7">
    <w:abstractNumId w:val="8"/>
  </w:num>
  <w:num w:numId="8">
    <w:abstractNumId w:val="11"/>
  </w:num>
  <w:num w:numId="9">
    <w:abstractNumId w:val="1"/>
  </w:num>
  <w:num w:numId="10">
    <w:abstractNumId w:val="12"/>
  </w:num>
  <w:num w:numId="11">
    <w:abstractNumId w:val="17"/>
  </w:num>
  <w:num w:numId="12">
    <w:abstractNumId w:val="9"/>
  </w:num>
  <w:num w:numId="13">
    <w:abstractNumId w:val="0"/>
  </w:num>
  <w:num w:numId="14">
    <w:abstractNumId w:val="16"/>
  </w:num>
  <w:num w:numId="15">
    <w:abstractNumId w:val="4"/>
  </w:num>
  <w:num w:numId="16">
    <w:abstractNumId w:val="10"/>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0NTG1NDI0MTU0MjBR0lEKTi0uzszPAykwrwUA+jSYoywAAAA="/>
  </w:docVars>
  <w:rsids>
    <w:rsidRoot w:val="00E474D1"/>
    <w:rsid w:val="00000C53"/>
    <w:rsid w:val="00005012"/>
    <w:rsid w:val="00007625"/>
    <w:rsid w:val="000102EC"/>
    <w:rsid w:val="00012116"/>
    <w:rsid w:val="000220F5"/>
    <w:rsid w:val="000252B6"/>
    <w:rsid w:val="000252BD"/>
    <w:rsid w:val="0002777A"/>
    <w:rsid w:val="00027898"/>
    <w:rsid w:val="00027ED7"/>
    <w:rsid w:val="0003057B"/>
    <w:rsid w:val="00031BD2"/>
    <w:rsid w:val="000336CB"/>
    <w:rsid w:val="00033831"/>
    <w:rsid w:val="000403CD"/>
    <w:rsid w:val="000410B3"/>
    <w:rsid w:val="0004151D"/>
    <w:rsid w:val="000543A2"/>
    <w:rsid w:val="00055134"/>
    <w:rsid w:val="00056F9A"/>
    <w:rsid w:val="000575FB"/>
    <w:rsid w:val="00062249"/>
    <w:rsid w:val="000626B8"/>
    <w:rsid w:val="00065CFA"/>
    <w:rsid w:val="00072A67"/>
    <w:rsid w:val="000772D1"/>
    <w:rsid w:val="000812DB"/>
    <w:rsid w:val="000831E2"/>
    <w:rsid w:val="000874D0"/>
    <w:rsid w:val="00096ABA"/>
    <w:rsid w:val="000A10D9"/>
    <w:rsid w:val="000A128C"/>
    <w:rsid w:val="000A342E"/>
    <w:rsid w:val="000B2C29"/>
    <w:rsid w:val="000B40EE"/>
    <w:rsid w:val="000B4230"/>
    <w:rsid w:val="000C0B9C"/>
    <w:rsid w:val="000C3004"/>
    <w:rsid w:val="000C3409"/>
    <w:rsid w:val="000C78F2"/>
    <w:rsid w:val="000D081D"/>
    <w:rsid w:val="000D2E00"/>
    <w:rsid w:val="000D2F20"/>
    <w:rsid w:val="000D49C9"/>
    <w:rsid w:val="000D5300"/>
    <w:rsid w:val="000D772C"/>
    <w:rsid w:val="000D7867"/>
    <w:rsid w:val="000E151C"/>
    <w:rsid w:val="000E19CF"/>
    <w:rsid w:val="000E2594"/>
    <w:rsid w:val="000E678C"/>
    <w:rsid w:val="000E67FF"/>
    <w:rsid w:val="000F0298"/>
    <w:rsid w:val="000F24DF"/>
    <w:rsid w:val="001038A1"/>
    <w:rsid w:val="0011136F"/>
    <w:rsid w:val="00114711"/>
    <w:rsid w:val="00114DD1"/>
    <w:rsid w:val="00120EE5"/>
    <w:rsid w:val="00133C75"/>
    <w:rsid w:val="0013415D"/>
    <w:rsid w:val="0014048D"/>
    <w:rsid w:val="00142BB3"/>
    <w:rsid w:val="0014379E"/>
    <w:rsid w:val="00147646"/>
    <w:rsid w:val="001519B6"/>
    <w:rsid w:val="001547D1"/>
    <w:rsid w:val="001565C8"/>
    <w:rsid w:val="00156E35"/>
    <w:rsid w:val="00167995"/>
    <w:rsid w:val="001752BB"/>
    <w:rsid w:val="00175CB4"/>
    <w:rsid w:val="001770E5"/>
    <w:rsid w:val="00177527"/>
    <w:rsid w:val="00182734"/>
    <w:rsid w:val="001844E1"/>
    <w:rsid w:val="00185E35"/>
    <w:rsid w:val="00186AAF"/>
    <w:rsid w:val="00196B03"/>
    <w:rsid w:val="00196C47"/>
    <w:rsid w:val="00196C98"/>
    <w:rsid w:val="001A049A"/>
    <w:rsid w:val="001A36B8"/>
    <w:rsid w:val="001A436F"/>
    <w:rsid w:val="001A528F"/>
    <w:rsid w:val="001A7444"/>
    <w:rsid w:val="001A75B6"/>
    <w:rsid w:val="001A7ABE"/>
    <w:rsid w:val="001B2A48"/>
    <w:rsid w:val="001B4662"/>
    <w:rsid w:val="001B47AA"/>
    <w:rsid w:val="001B4B8B"/>
    <w:rsid w:val="001B622D"/>
    <w:rsid w:val="001C1A74"/>
    <w:rsid w:val="001C5999"/>
    <w:rsid w:val="001D0279"/>
    <w:rsid w:val="001D6476"/>
    <w:rsid w:val="001D77BD"/>
    <w:rsid w:val="001E226B"/>
    <w:rsid w:val="001E54CF"/>
    <w:rsid w:val="001E7EE2"/>
    <w:rsid w:val="001F5C1D"/>
    <w:rsid w:val="00202C32"/>
    <w:rsid w:val="002057F8"/>
    <w:rsid w:val="00207CC4"/>
    <w:rsid w:val="00216618"/>
    <w:rsid w:val="00217669"/>
    <w:rsid w:val="002206AD"/>
    <w:rsid w:val="00222844"/>
    <w:rsid w:val="00224AA4"/>
    <w:rsid w:val="0023173C"/>
    <w:rsid w:val="002361E6"/>
    <w:rsid w:val="002377B9"/>
    <w:rsid w:val="00241D10"/>
    <w:rsid w:val="00244DE6"/>
    <w:rsid w:val="00245D7C"/>
    <w:rsid w:val="0025157D"/>
    <w:rsid w:val="00252424"/>
    <w:rsid w:val="00252CB2"/>
    <w:rsid w:val="00255634"/>
    <w:rsid w:val="00256DF2"/>
    <w:rsid w:val="0026077F"/>
    <w:rsid w:val="00260C2B"/>
    <w:rsid w:val="00262BE6"/>
    <w:rsid w:val="00263F6E"/>
    <w:rsid w:val="00270DD0"/>
    <w:rsid w:val="00271C72"/>
    <w:rsid w:val="00272A93"/>
    <w:rsid w:val="0027475C"/>
    <w:rsid w:val="0027722A"/>
    <w:rsid w:val="00281C79"/>
    <w:rsid w:val="00286CC6"/>
    <w:rsid w:val="00287AAB"/>
    <w:rsid w:val="0029109E"/>
    <w:rsid w:val="002924E7"/>
    <w:rsid w:val="00293ECE"/>
    <w:rsid w:val="002A0287"/>
    <w:rsid w:val="002A2755"/>
    <w:rsid w:val="002A7355"/>
    <w:rsid w:val="002A7863"/>
    <w:rsid w:val="002B198C"/>
    <w:rsid w:val="002B23B7"/>
    <w:rsid w:val="002B4437"/>
    <w:rsid w:val="002C0BED"/>
    <w:rsid w:val="002C19D6"/>
    <w:rsid w:val="002C341E"/>
    <w:rsid w:val="002C3B0A"/>
    <w:rsid w:val="002C53BC"/>
    <w:rsid w:val="002D64C8"/>
    <w:rsid w:val="002E7275"/>
    <w:rsid w:val="002F0F09"/>
    <w:rsid w:val="002F55FA"/>
    <w:rsid w:val="002F7912"/>
    <w:rsid w:val="00300ABC"/>
    <w:rsid w:val="003053EB"/>
    <w:rsid w:val="00306162"/>
    <w:rsid w:val="00306FB9"/>
    <w:rsid w:val="00313C56"/>
    <w:rsid w:val="00315EB7"/>
    <w:rsid w:val="00316E17"/>
    <w:rsid w:val="00321BB7"/>
    <w:rsid w:val="00322166"/>
    <w:rsid w:val="00322D0A"/>
    <w:rsid w:val="00326B17"/>
    <w:rsid w:val="00334A86"/>
    <w:rsid w:val="00335424"/>
    <w:rsid w:val="00335EA4"/>
    <w:rsid w:val="003474EC"/>
    <w:rsid w:val="0035255E"/>
    <w:rsid w:val="00352682"/>
    <w:rsid w:val="00354D4E"/>
    <w:rsid w:val="00362393"/>
    <w:rsid w:val="0036252B"/>
    <w:rsid w:val="0036339D"/>
    <w:rsid w:val="00367B53"/>
    <w:rsid w:val="00372455"/>
    <w:rsid w:val="00374883"/>
    <w:rsid w:val="00376355"/>
    <w:rsid w:val="003772D9"/>
    <w:rsid w:val="0038130A"/>
    <w:rsid w:val="0039323E"/>
    <w:rsid w:val="00393E10"/>
    <w:rsid w:val="003960CA"/>
    <w:rsid w:val="003972C8"/>
    <w:rsid w:val="0039773C"/>
    <w:rsid w:val="003A0C27"/>
    <w:rsid w:val="003C46EC"/>
    <w:rsid w:val="003D4730"/>
    <w:rsid w:val="003E385A"/>
    <w:rsid w:val="003F495C"/>
    <w:rsid w:val="003F4A28"/>
    <w:rsid w:val="00407548"/>
    <w:rsid w:val="0041013F"/>
    <w:rsid w:val="00413C23"/>
    <w:rsid w:val="00414025"/>
    <w:rsid w:val="00421370"/>
    <w:rsid w:val="00424239"/>
    <w:rsid w:val="004265DB"/>
    <w:rsid w:val="004302D4"/>
    <w:rsid w:val="004316D3"/>
    <w:rsid w:val="00436BC3"/>
    <w:rsid w:val="00444042"/>
    <w:rsid w:val="00446F30"/>
    <w:rsid w:val="00451377"/>
    <w:rsid w:val="00467DC2"/>
    <w:rsid w:val="004732E5"/>
    <w:rsid w:val="00480405"/>
    <w:rsid w:val="00483575"/>
    <w:rsid w:val="00487DB0"/>
    <w:rsid w:val="00493332"/>
    <w:rsid w:val="00495A59"/>
    <w:rsid w:val="004A1CD0"/>
    <w:rsid w:val="004A2653"/>
    <w:rsid w:val="004A6B41"/>
    <w:rsid w:val="004B541C"/>
    <w:rsid w:val="004C3B05"/>
    <w:rsid w:val="004C4397"/>
    <w:rsid w:val="004C54DE"/>
    <w:rsid w:val="004D03AD"/>
    <w:rsid w:val="004D3D19"/>
    <w:rsid w:val="004D3EE3"/>
    <w:rsid w:val="004D4EC1"/>
    <w:rsid w:val="004E2534"/>
    <w:rsid w:val="004E6C78"/>
    <w:rsid w:val="004F1F2A"/>
    <w:rsid w:val="004F284D"/>
    <w:rsid w:val="004F576B"/>
    <w:rsid w:val="00501248"/>
    <w:rsid w:val="00510023"/>
    <w:rsid w:val="005103E6"/>
    <w:rsid w:val="00510C22"/>
    <w:rsid w:val="00510EB2"/>
    <w:rsid w:val="0051274F"/>
    <w:rsid w:val="00526D45"/>
    <w:rsid w:val="00531E8C"/>
    <w:rsid w:val="00534744"/>
    <w:rsid w:val="00535938"/>
    <w:rsid w:val="00535FE4"/>
    <w:rsid w:val="00536920"/>
    <w:rsid w:val="00540402"/>
    <w:rsid w:val="0054214C"/>
    <w:rsid w:val="005427AC"/>
    <w:rsid w:val="00542A04"/>
    <w:rsid w:val="00542CD9"/>
    <w:rsid w:val="00546474"/>
    <w:rsid w:val="005467C5"/>
    <w:rsid w:val="0055066D"/>
    <w:rsid w:val="00556137"/>
    <w:rsid w:val="00562131"/>
    <w:rsid w:val="005644FC"/>
    <w:rsid w:val="00580014"/>
    <w:rsid w:val="00581AB9"/>
    <w:rsid w:val="005849F5"/>
    <w:rsid w:val="00585B62"/>
    <w:rsid w:val="00586B6E"/>
    <w:rsid w:val="0059763F"/>
    <w:rsid w:val="005A1852"/>
    <w:rsid w:val="005A6FC4"/>
    <w:rsid w:val="005B4953"/>
    <w:rsid w:val="005B4F34"/>
    <w:rsid w:val="005B5696"/>
    <w:rsid w:val="005B6403"/>
    <w:rsid w:val="005B6DB3"/>
    <w:rsid w:val="005B6EC9"/>
    <w:rsid w:val="005C1C9C"/>
    <w:rsid w:val="005C427F"/>
    <w:rsid w:val="005C506E"/>
    <w:rsid w:val="005C51D0"/>
    <w:rsid w:val="005C5DE5"/>
    <w:rsid w:val="005D5C16"/>
    <w:rsid w:val="005E1962"/>
    <w:rsid w:val="005E4D40"/>
    <w:rsid w:val="005F30C2"/>
    <w:rsid w:val="005F3283"/>
    <w:rsid w:val="00603ABE"/>
    <w:rsid w:val="0060413E"/>
    <w:rsid w:val="0060449A"/>
    <w:rsid w:val="00607892"/>
    <w:rsid w:val="00611CFF"/>
    <w:rsid w:val="00611ECE"/>
    <w:rsid w:val="0062227B"/>
    <w:rsid w:val="00622593"/>
    <w:rsid w:val="00623076"/>
    <w:rsid w:val="00624CBF"/>
    <w:rsid w:val="006368F3"/>
    <w:rsid w:val="00640934"/>
    <w:rsid w:val="00647BB6"/>
    <w:rsid w:val="006504F8"/>
    <w:rsid w:val="0065118D"/>
    <w:rsid w:val="006552CA"/>
    <w:rsid w:val="00657C52"/>
    <w:rsid w:val="00657EFB"/>
    <w:rsid w:val="0066036C"/>
    <w:rsid w:val="00661781"/>
    <w:rsid w:val="00662FA1"/>
    <w:rsid w:val="00666B43"/>
    <w:rsid w:val="00667CC5"/>
    <w:rsid w:val="0067402F"/>
    <w:rsid w:val="00683E5F"/>
    <w:rsid w:val="00685722"/>
    <w:rsid w:val="00686B3E"/>
    <w:rsid w:val="006913F7"/>
    <w:rsid w:val="006926F3"/>
    <w:rsid w:val="006951A6"/>
    <w:rsid w:val="00695342"/>
    <w:rsid w:val="006972D4"/>
    <w:rsid w:val="006A2774"/>
    <w:rsid w:val="006A6464"/>
    <w:rsid w:val="006A706B"/>
    <w:rsid w:val="006A70E2"/>
    <w:rsid w:val="006A7355"/>
    <w:rsid w:val="006A74E7"/>
    <w:rsid w:val="006A77E6"/>
    <w:rsid w:val="006B63A9"/>
    <w:rsid w:val="006C1E2A"/>
    <w:rsid w:val="006C24DC"/>
    <w:rsid w:val="006C34C8"/>
    <w:rsid w:val="006C3F03"/>
    <w:rsid w:val="006C6490"/>
    <w:rsid w:val="006D1B28"/>
    <w:rsid w:val="006D6A1E"/>
    <w:rsid w:val="006D7389"/>
    <w:rsid w:val="006E091E"/>
    <w:rsid w:val="006E40EF"/>
    <w:rsid w:val="006E631E"/>
    <w:rsid w:val="006F1C9D"/>
    <w:rsid w:val="00700AB2"/>
    <w:rsid w:val="00705789"/>
    <w:rsid w:val="00707ED3"/>
    <w:rsid w:val="007200A1"/>
    <w:rsid w:val="00722D45"/>
    <w:rsid w:val="00736DD0"/>
    <w:rsid w:val="0074009C"/>
    <w:rsid w:val="00740A19"/>
    <w:rsid w:val="00745F5D"/>
    <w:rsid w:val="007508C5"/>
    <w:rsid w:val="00754A4C"/>
    <w:rsid w:val="007603DD"/>
    <w:rsid w:val="00762C6B"/>
    <w:rsid w:val="007631FE"/>
    <w:rsid w:val="00764C17"/>
    <w:rsid w:val="007652B1"/>
    <w:rsid w:val="0077037A"/>
    <w:rsid w:val="00770D4A"/>
    <w:rsid w:val="00775D6C"/>
    <w:rsid w:val="00777DAD"/>
    <w:rsid w:val="007833F6"/>
    <w:rsid w:val="0078369B"/>
    <w:rsid w:val="00783B1F"/>
    <w:rsid w:val="00784954"/>
    <w:rsid w:val="00786379"/>
    <w:rsid w:val="007918DE"/>
    <w:rsid w:val="0079366A"/>
    <w:rsid w:val="007965C4"/>
    <w:rsid w:val="007A4CB4"/>
    <w:rsid w:val="007A7EC1"/>
    <w:rsid w:val="007B304D"/>
    <w:rsid w:val="007B76CA"/>
    <w:rsid w:val="007D25C9"/>
    <w:rsid w:val="007D503A"/>
    <w:rsid w:val="007D662D"/>
    <w:rsid w:val="007E06FA"/>
    <w:rsid w:val="007E1430"/>
    <w:rsid w:val="007E62C1"/>
    <w:rsid w:val="007F0A80"/>
    <w:rsid w:val="007F36F3"/>
    <w:rsid w:val="007F6B4D"/>
    <w:rsid w:val="007F790C"/>
    <w:rsid w:val="0080674F"/>
    <w:rsid w:val="008125A3"/>
    <w:rsid w:val="00816EF4"/>
    <w:rsid w:val="00820D3B"/>
    <w:rsid w:val="008215B5"/>
    <w:rsid w:val="008246AD"/>
    <w:rsid w:val="00825ACC"/>
    <w:rsid w:val="00825F4F"/>
    <w:rsid w:val="0083462D"/>
    <w:rsid w:val="008360C6"/>
    <w:rsid w:val="008462F5"/>
    <w:rsid w:val="0084758B"/>
    <w:rsid w:val="00862D7B"/>
    <w:rsid w:val="00865FC0"/>
    <w:rsid w:val="008741F0"/>
    <w:rsid w:val="0087699B"/>
    <w:rsid w:val="00877D49"/>
    <w:rsid w:val="00881066"/>
    <w:rsid w:val="008817B5"/>
    <w:rsid w:val="00884BC1"/>
    <w:rsid w:val="00893520"/>
    <w:rsid w:val="00893DD2"/>
    <w:rsid w:val="00896547"/>
    <w:rsid w:val="008A12FD"/>
    <w:rsid w:val="008A3ADD"/>
    <w:rsid w:val="008A43D4"/>
    <w:rsid w:val="008A46CF"/>
    <w:rsid w:val="008A5A3E"/>
    <w:rsid w:val="008B1142"/>
    <w:rsid w:val="008B1C0B"/>
    <w:rsid w:val="008B4C47"/>
    <w:rsid w:val="008B60C2"/>
    <w:rsid w:val="008B7CFD"/>
    <w:rsid w:val="008C281B"/>
    <w:rsid w:val="008D2C09"/>
    <w:rsid w:val="008D5191"/>
    <w:rsid w:val="008E0379"/>
    <w:rsid w:val="008E31A4"/>
    <w:rsid w:val="008E52C4"/>
    <w:rsid w:val="008F1AB5"/>
    <w:rsid w:val="008F2104"/>
    <w:rsid w:val="008F28FE"/>
    <w:rsid w:val="008F3C60"/>
    <w:rsid w:val="009007B0"/>
    <w:rsid w:val="00907689"/>
    <w:rsid w:val="00907B58"/>
    <w:rsid w:val="009131C7"/>
    <w:rsid w:val="00915613"/>
    <w:rsid w:val="009172B4"/>
    <w:rsid w:val="0091738F"/>
    <w:rsid w:val="00917726"/>
    <w:rsid w:val="009210D9"/>
    <w:rsid w:val="009229E0"/>
    <w:rsid w:val="00925AE7"/>
    <w:rsid w:val="00930E36"/>
    <w:rsid w:val="009351A7"/>
    <w:rsid w:val="00936D10"/>
    <w:rsid w:val="00940031"/>
    <w:rsid w:val="00940F98"/>
    <w:rsid w:val="009626A5"/>
    <w:rsid w:val="00966425"/>
    <w:rsid w:val="009770CA"/>
    <w:rsid w:val="0098195D"/>
    <w:rsid w:val="0098245C"/>
    <w:rsid w:val="0098352C"/>
    <w:rsid w:val="0098748E"/>
    <w:rsid w:val="00992ECD"/>
    <w:rsid w:val="00993B06"/>
    <w:rsid w:val="00994471"/>
    <w:rsid w:val="00994EA6"/>
    <w:rsid w:val="00995524"/>
    <w:rsid w:val="00997F04"/>
    <w:rsid w:val="009A09FE"/>
    <w:rsid w:val="009A1E93"/>
    <w:rsid w:val="009A2E4F"/>
    <w:rsid w:val="009B1CAB"/>
    <w:rsid w:val="009B4CE3"/>
    <w:rsid w:val="009B631B"/>
    <w:rsid w:val="009B7BE6"/>
    <w:rsid w:val="009B7BF7"/>
    <w:rsid w:val="009B7EE0"/>
    <w:rsid w:val="009C65E2"/>
    <w:rsid w:val="009C7D30"/>
    <w:rsid w:val="009D0732"/>
    <w:rsid w:val="009D1386"/>
    <w:rsid w:val="009D3345"/>
    <w:rsid w:val="009D7F99"/>
    <w:rsid w:val="009E0FA5"/>
    <w:rsid w:val="009E33AB"/>
    <w:rsid w:val="009E427F"/>
    <w:rsid w:val="009E4878"/>
    <w:rsid w:val="009F1151"/>
    <w:rsid w:val="00A004C9"/>
    <w:rsid w:val="00A00BB5"/>
    <w:rsid w:val="00A04CE4"/>
    <w:rsid w:val="00A07190"/>
    <w:rsid w:val="00A07774"/>
    <w:rsid w:val="00A1172D"/>
    <w:rsid w:val="00A11860"/>
    <w:rsid w:val="00A12200"/>
    <w:rsid w:val="00A12AA5"/>
    <w:rsid w:val="00A13EA9"/>
    <w:rsid w:val="00A149F7"/>
    <w:rsid w:val="00A151C3"/>
    <w:rsid w:val="00A15F37"/>
    <w:rsid w:val="00A21053"/>
    <w:rsid w:val="00A21203"/>
    <w:rsid w:val="00A262F2"/>
    <w:rsid w:val="00A27C24"/>
    <w:rsid w:val="00A34999"/>
    <w:rsid w:val="00A40390"/>
    <w:rsid w:val="00A406DA"/>
    <w:rsid w:val="00A40BE4"/>
    <w:rsid w:val="00A435AE"/>
    <w:rsid w:val="00A439E0"/>
    <w:rsid w:val="00A45B12"/>
    <w:rsid w:val="00A619A9"/>
    <w:rsid w:val="00A625B0"/>
    <w:rsid w:val="00A63A5B"/>
    <w:rsid w:val="00A64E16"/>
    <w:rsid w:val="00A67015"/>
    <w:rsid w:val="00A67231"/>
    <w:rsid w:val="00A8133D"/>
    <w:rsid w:val="00A8228A"/>
    <w:rsid w:val="00A86D41"/>
    <w:rsid w:val="00A9263C"/>
    <w:rsid w:val="00A94B53"/>
    <w:rsid w:val="00A95AD1"/>
    <w:rsid w:val="00AA6898"/>
    <w:rsid w:val="00AB62F3"/>
    <w:rsid w:val="00AB6CA5"/>
    <w:rsid w:val="00AB717D"/>
    <w:rsid w:val="00AC03C6"/>
    <w:rsid w:val="00AC1FB4"/>
    <w:rsid w:val="00AC692C"/>
    <w:rsid w:val="00AE1FA7"/>
    <w:rsid w:val="00AF4F08"/>
    <w:rsid w:val="00B00C35"/>
    <w:rsid w:val="00B058E1"/>
    <w:rsid w:val="00B06E06"/>
    <w:rsid w:val="00B125D5"/>
    <w:rsid w:val="00B14D06"/>
    <w:rsid w:val="00B16D39"/>
    <w:rsid w:val="00B2015F"/>
    <w:rsid w:val="00B20B13"/>
    <w:rsid w:val="00B256F0"/>
    <w:rsid w:val="00B25D12"/>
    <w:rsid w:val="00B307EA"/>
    <w:rsid w:val="00B33513"/>
    <w:rsid w:val="00B36956"/>
    <w:rsid w:val="00B4119B"/>
    <w:rsid w:val="00B44B8B"/>
    <w:rsid w:val="00B44C09"/>
    <w:rsid w:val="00B458CD"/>
    <w:rsid w:val="00B47593"/>
    <w:rsid w:val="00B51E7A"/>
    <w:rsid w:val="00B54B9D"/>
    <w:rsid w:val="00B60035"/>
    <w:rsid w:val="00B60C7E"/>
    <w:rsid w:val="00B63DB1"/>
    <w:rsid w:val="00B64549"/>
    <w:rsid w:val="00B731C6"/>
    <w:rsid w:val="00B75F6A"/>
    <w:rsid w:val="00B7721E"/>
    <w:rsid w:val="00B8306E"/>
    <w:rsid w:val="00B85623"/>
    <w:rsid w:val="00B858D6"/>
    <w:rsid w:val="00B919E7"/>
    <w:rsid w:val="00B93600"/>
    <w:rsid w:val="00B95BFD"/>
    <w:rsid w:val="00B968C4"/>
    <w:rsid w:val="00B97567"/>
    <w:rsid w:val="00BA1CA2"/>
    <w:rsid w:val="00BA29E0"/>
    <w:rsid w:val="00BA3425"/>
    <w:rsid w:val="00BA3945"/>
    <w:rsid w:val="00BA3C45"/>
    <w:rsid w:val="00BA771D"/>
    <w:rsid w:val="00BB103C"/>
    <w:rsid w:val="00BB450C"/>
    <w:rsid w:val="00BC4D72"/>
    <w:rsid w:val="00BC512B"/>
    <w:rsid w:val="00BC5A36"/>
    <w:rsid w:val="00BC61FF"/>
    <w:rsid w:val="00BD03AD"/>
    <w:rsid w:val="00BD1FBA"/>
    <w:rsid w:val="00BD2492"/>
    <w:rsid w:val="00BD28E9"/>
    <w:rsid w:val="00BD4537"/>
    <w:rsid w:val="00BD6192"/>
    <w:rsid w:val="00BD722C"/>
    <w:rsid w:val="00BE2BEB"/>
    <w:rsid w:val="00BE63F4"/>
    <w:rsid w:val="00BF18DE"/>
    <w:rsid w:val="00BF4488"/>
    <w:rsid w:val="00BF7FED"/>
    <w:rsid w:val="00C02D3D"/>
    <w:rsid w:val="00C05890"/>
    <w:rsid w:val="00C12AE0"/>
    <w:rsid w:val="00C12F32"/>
    <w:rsid w:val="00C148D4"/>
    <w:rsid w:val="00C16C27"/>
    <w:rsid w:val="00C201C9"/>
    <w:rsid w:val="00C3025F"/>
    <w:rsid w:val="00C32BFF"/>
    <w:rsid w:val="00C35BD7"/>
    <w:rsid w:val="00C36FB2"/>
    <w:rsid w:val="00C41D1D"/>
    <w:rsid w:val="00C43CC3"/>
    <w:rsid w:val="00C466BA"/>
    <w:rsid w:val="00C50717"/>
    <w:rsid w:val="00C51A1E"/>
    <w:rsid w:val="00C657DB"/>
    <w:rsid w:val="00C72398"/>
    <w:rsid w:val="00C81E78"/>
    <w:rsid w:val="00C9101E"/>
    <w:rsid w:val="00C91D2B"/>
    <w:rsid w:val="00C92082"/>
    <w:rsid w:val="00C96B7E"/>
    <w:rsid w:val="00CB11C5"/>
    <w:rsid w:val="00CB2C75"/>
    <w:rsid w:val="00CB33AA"/>
    <w:rsid w:val="00CB5FA5"/>
    <w:rsid w:val="00CC28E1"/>
    <w:rsid w:val="00CD132B"/>
    <w:rsid w:val="00CD263D"/>
    <w:rsid w:val="00CD3AC1"/>
    <w:rsid w:val="00CD42D7"/>
    <w:rsid w:val="00CD48DE"/>
    <w:rsid w:val="00CD5AF7"/>
    <w:rsid w:val="00CD72FB"/>
    <w:rsid w:val="00CE1570"/>
    <w:rsid w:val="00CE4CAB"/>
    <w:rsid w:val="00CE5F60"/>
    <w:rsid w:val="00CE7A9A"/>
    <w:rsid w:val="00CF0820"/>
    <w:rsid w:val="00CF2A90"/>
    <w:rsid w:val="00CF6DDC"/>
    <w:rsid w:val="00CF779D"/>
    <w:rsid w:val="00D0261F"/>
    <w:rsid w:val="00D10DFF"/>
    <w:rsid w:val="00D12A13"/>
    <w:rsid w:val="00D12D66"/>
    <w:rsid w:val="00D14191"/>
    <w:rsid w:val="00D15A7B"/>
    <w:rsid w:val="00D16C29"/>
    <w:rsid w:val="00D16CC4"/>
    <w:rsid w:val="00D17F96"/>
    <w:rsid w:val="00D220AE"/>
    <w:rsid w:val="00D22A62"/>
    <w:rsid w:val="00D24224"/>
    <w:rsid w:val="00D3438D"/>
    <w:rsid w:val="00D36520"/>
    <w:rsid w:val="00D37904"/>
    <w:rsid w:val="00D43241"/>
    <w:rsid w:val="00D45898"/>
    <w:rsid w:val="00D476CE"/>
    <w:rsid w:val="00D47CAA"/>
    <w:rsid w:val="00D47DCD"/>
    <w:rsid w:val="00D51B34"/>
    <w:rsid w:val="00D54627"/>
    <w:rsid w:val="00D67E6C"/>
    <w:rsid w:val="00D71DE8"/>
    <w:rsid w:val="00D72B1F"/>
    <w:rsid w:val="00D736AC"/>
    <w:rsid w:val="00D7420E"/>
    <w:rsid w:val="00D80CD4"/>
    <w:rsid w:val="00D81F94"/>
    <w:rsid w:val="00D84CD3"/>
    <w:rsid w:val="00D90F93"/>
    <w:rsid w:val="00D92F2B"/>
    <w:rsid w:val="00DA2AD0"/>
    <w:rsid w:val="00DB3E7D"/>
    <w:rsid w:val="00DB5D7E"/>
    <w:rsid w:val="00DC1BEE"/>
    <w:rsid w:val="00DC1D8D"/>
    <w:rsid w:val="00DC3311"/>
    <w:rsid w:val="00DC6D54"/>
    <w:rsid w:val="00DD3ECB"/>
    <w:rsid w:val="00DD4A66"/>
    <w:rsid w:val="00DF6F9F"/>
    <w:rsid w:val="00DF7E3B"/>
    <w:rsid w:val="00E03AAD"/>
    <w:rsid w:val="00E046D1"/>
    <w:rsid w:val="00E2584F"/>
    <w:rsid w:val="00E3407E"/>
    <w:rsid w:val="00E3515F"/>
    <w:rsid w:val="00E430D9"/>
    <w:rsid w:val="00E43230"/>
    <w:rsid w:val="00E44188"/>
    <w:rsid w:val="00E474D1"/>
    <w:rsid w:val="00E53A42"/>
    <w:rsid w:val="00E53AB2"/>
    <w:rsid w:val="00E54EF2"/>
    <w:rsid w:val="00E62C1B"/>
    <w:rsid w:val="00E7075C"/>
    <w:rsid w:val="00E72BD4"/>
    <w:rsid w:val="00E72FCC"/>
    <w:rsid w:val="00E765E7"/>
    <w:rsid w:val="00E80A50"/>
    <w:rsid w:val="00E908B1"/>
    <w:rsid w:val="00E9100A"/>
    <w:rsid w:val="00EA4D89"/>
    <w:rsid w:val="00EA746C"/>
    <w:rsid w:val="00EB15CB"/>
    <w:rsid w:val="00EB515F"/>
    <w:rsid w:val="00EB5EC1"/>
    <w:rsid w:val="00EC0C67"/>
    <w:rsid w:val="00EC26C0"/>
    <w:rsid w:val="00EC347C"/>
    <w:rsid w:val="00EC4A59"/>
    <w:rsid w:val="00EC731C"/>
    <w:rsid w:val="00ED5FEB"/>
    <w:rsid w:val="00ED6C22"/>
    <w:rsid w:val="00ED72E4"/>
    <w:rsid w:val="00EE1AA4"/>
    <w:rsid w:val="00EE63E3"/>
    <w:rsid w:val="00EF2BA2"/>
    <w:rsid w:val="00EF43B5"/>
    <w:rsid w:val="00EF6A2D"/>
    <w:rsid w:val="00EF712A"/>
    <w:rsid w:val="00F011A8"/>
    <w:rsid w:val="00F01476"/>
    <w:rsid w:val="00F05061"/>
    <w:rsid w:val="00F06C81"/>
    <w:rsid w:val="00F13E93"/>
    <w:rsid w:val="00F17A1D"/>
    <w:rsid w:val="00F17FE4"/>
    <w:rsid w:val="00F211DB"/>
    <w:rsid w:val="00F23A58"/>
    <w:rsid w:val="00F30103"/>
    <w:rsid w:val="00F41782"/>
    <w:rsid w:val="00F45D3E"/>
    <w:rsid w:val="00F47E28"/>
    <w:rsid w:val="00F50BCC"/>
    <w:rsid w:val="00F50EF9"/>
    <w:rsid w:val="00F51E49"/>
    <w:rsid w:val="00F6271B"/>
    <w:rsid w:val="00F6659F"/>
    <w:rsid w:val="00F671D1"/>
    <w:rsid w:val="00F74965"/>
    <w:rsid w:val="00F82C8F"/>
    <w:rsid w:val="00F85CB7"/>
    <w:rsid w:val="00F9043E"/>
    <w:rsid w:val="00F93B98"/>
    <w:rsid w:val="00F9491D"/>
    <w:rsid w:val="00F95AAD"/>
    <w:rsid w:val="00FA01F0"/>
    <w:rsid w:val="00FA14D5"/>
    <w:rsid w:val="00FA363E"/>
    <w:rsid w:val="00FB5352"/>
    <w:rsid w:val="00FB5CAF"/>
    <w:rsid w:val="00FB72C7"/>
    <w:rsid w:val="00FB7816"/>
    <w:rsid w:val="00FC04FC"/>
    <w:rsid w:val="00FC07F5"/>
    <w:rsid w:val="00FC27BA"/>
    <w:rsid w:val="00FC507E"/>
    <w:rsid w:val="00FC54EC"/>
    <w:rsid w:val="00FD0658"/>
    <w:rsid w:val="00FD0681"/>
    <w:rsid w:val="00FE63FB"/>
    <w:rsid w:val="00FE6ED5"/>
    <w:rsid w:val="00FE7FFA"/>
    <w:rsid w:val="00FF535C"/>
    <w:rsid w:val="00FF5C18"/>
    <w:rsid w:val="00FF74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782CA142"/>
  <w15:docId w15:val="{5EAF621E-F2A7-4A12-974B-D4C2432B4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4D1"/>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NormalWeb">
    <w:name w:val="Normal (Web)"/>
    <w:basedOn w:val="Normal"/>
    <w:uiPriority w:val="99"/>
    <w:unhideWhenUsed/>
    <w:rsid w:val="000A10D9"/>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8360C6"/>
    <w:rPr>
      <w:color w:val="800080" w:themeColor="followedHyperlink"/>
      <w:u w:val="single"/>
    </w:rPr>
  </w:style>
  <w:style w:type="paragraph" w:styleId="ListParagraph">
    <w:name w:val="List Paragraph"/>
    <w:basedOn w:val="Normal"/>
    <w:uiPriority w:val="34"/>
    <w:qFormat/>
    <w:rsid w:val="00352682"/>
    <w:pPr>
      <w:ind w:left="720"/>
      <w:contextualSpacing/>
    </w:pPr>
  </w:style>
  <w:style w:type="paragraph" w:styleId="BalloonText">
    <w:name w:val="Balloon Text"/>
    <w:basedOn w:val="Normal"/>
    <w:link w:val="BalloonTextChar"/>
    <w:uiPriority w:val="99"/>
    <w:semiHidden/>
    <w:unhideWhenUsed/>
    <w:rsid w:val="00FB5CAF"/>
    <w:rPr>
      <w:rFonts w:ascii="Tahoma" w:hAnsi="Tahoma" w:cs="Tahoma"/>
      <w:sz w:val="16"/>
      <w:szCs w:val="16"/>
    </w:rPr>
  </w:style>
  <w:style w:type="character" w:customStyle="1" w:styleId="BalloonTextChar">
    <w:name w:val="Balloon Text Char"/>
    <w:basedOn w:val="DefaultParagraphFont"/>
    <w:link w:val="BalloonText"/>
    <w:uiPriority w:val="99"/>
    <w:semiHidden/>
    <w:rsid w:val="00FB5CAF"/>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97F04"/>
    <w:rPr>
      <w:b/>
      <w:bCs/>
    </w:rPr>
  </w:style>
  <w:style w:type="character" w:customStyle="1" w:styleId="CommentTextChar">
    <w:name w:val="Comment Text Char"/>
    <w:basedOn w:val="DefaultParagraphFont"/>
    <w:link w:val="CommentText"/>
    <w:uiPriority w:val="99"/>
    <w:semiHidden/>
    <w:rsid w:val="00997F04"/>
  </w:style>
  <w:style w:type="character" w:customStyle="1" w:styleId="CommentSubjectChar">
    <w:name w:val="Comment Subject Char"/>
    <w:basedOn w:val="CommentTextChar"/>
    <w:link w:val="CommentSubject"/>
    <w:uiPriority w:val="99"/>
    <w:semiHidden/>
    <w:rsid w:val="00997F04"/>
    <w:rPr>
      <w:b/>
      <w:bCs/>
    </w:rPr>
  </w:style>
  <w:style w:type="character" w:customStyle="1" w:styleId="apple-converted-space">
    <w:name w:val="apple-converted-space"/>
    <w:basedOn w:val="DefaultParagraphFont"/>
    <w:rsid w:val="00062249"/>
  </w:style>
  <w:style w:type="character" w:customStyle="1" w:styleId="oneclick-link">
    <w:name w:val="oneclick-link"/>
    <w:basedOn w:val="DefaultParagraphFont"/>
    <w:rsid w:val="00062249"/>
  </w:style>
  <w:style w:type="character" w:styleId="UnresolvedMention">
    <w:name w:val="Unresolved Mention"/>
    <w:basedOn w:val="DefaultParagraphFont"/>
    <w:uiPriority w:val="99"/>
    <w:semiHidden/>
    <w:unhideWhenUsed/>
    <w:rsid w:val="00293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25045">
      <w:bodyDiv w:val="1"/>
      <w:marLeft w:val="0"/>
      <w:marRight w:val="0"/>
      <w:marTop w:val="0"/>
      <w:marBottom w:val="0"/>
      <w:divBdr>
        <w:top w:val="none" w:sz="0" w:space="0" w:color="auto"/>
        <w:left w:val="none" w:sz="0" w:space="0" w:color="auto"/>
        <w:bottom w:val="none" w:sz="0" w:space="0" w:color="auto"/>
        <w:right w:val="none" w:sz="0" w:space="0" w:color="auto"/>
      </w:divBdr>
    </w:div>
    <w:div w:id="69812818">
      <w:bodyDiv w:val="1"/>
      <w:marLeft w:val="0"/>
      <w:marRight w:val="0"/>
      <w:marTop w:val="0"/>
      <w:marBottom w:val="0"/>
      <w:divBdr>
        <w:top w:val="none" w:sz="0" w:space="0" w:color="auto"/>
        <w:left w:val="none" w:sz="0" w:space="0" w:color="auto"/>
        <w:bottom w:val="none" w:sz="0" w:space="0" w:color="auto"/>
        <w:right w:val="none" w:sz="0" w:space="0" w:color="auto"/>
      </w:divBdr>
    </w:div>
    <w:div w:id="212889273">
      <w:bodyDiv w:val="1"/>
      <w:marLeft w:val="0"/>
      <w:marRight w:val="0"/>
      <w:marTop w:val="0"/>
      <w:marBottom w:val="0"/>
      <w:divBdr>
        <w:top w:val="none" w:sz="0" w:space="0" w:color="auto"/>
        <w:left w:val="none" w:sz="0" w:space="0" w:color="auto"/>
        <w:bottom w:val="none" w:sz="0" w:space="0" w:color="auto"/>
        <w:right w:val="none" w:sz="0" w:space="0" w:color="auto"/>
      </w:divBdr>
    </w:div>
    <w:div w:id="285550756">
      <w:bodyDiv w:val="1"/>
      <w:marLeft w:val="0"/>
      <w:marRight w:val="0"/>
      <w:marTop w:val="0"/>
      <w:marBottom w:val="0"/>
      <w:divBdr>
        <w:top w:val="none" w:sz="0" w:space="0" w:color="auto"/>
        <w:left w:val="none" w:sz="0" w:space="0" w:color="auto"/>
        <w:bottom w:val="none" w:sz="0" w:space="0" w:color="auto"/>
        <w:right w:val="none" w:sz="0" w:space="0" w:color="auto"/>
      </w:divBdr>
    </w:div>
    <w:div w:id="346248454">
      <w:bodyDiv w:val="1"/>
      <w:marLeft w:val="0"/>
      <w:marRight w:val="0"/>
      <w:marTop w:val="0"/>
      <w:marBottom w:val="0"/>
      <w:divBdr>
        <w:top w:val="none" w:sz="0" w:space="0" w:color="auto"/>
        <w:left w:val="none" w:sz="0" w:space="0" w:color="auto"/>
        <w:bottom w:val="none" w:sz="0" w:space="0" w:color="auto"/>
        <w:right w:val="none" w:sz="0" w:space="0" w:color="auto"/>
      </w:divBdr>
    </w:div>
    <w:div w:id="618725435">
      <w:bodyDiv w:val="1"/>
      <w:marLeft w:val="0"/>
      <w:marRight w:val="0"/>
      <w:marTop w:val="0"/>
      <w:marBottom w:val="0"/>
      <w:divBdr>
        <w:top w:val="none" w:sz="0" w:space="0" w:color="auto"/>
        <w:left w:val="none" w:sz="0" w:space="0" w:color="auto"/>
        <w:bottom w:val="none" w:sz="0" w:space="0" w:color="auto"/>
        <w:right w:val="none" w:sz="0" w:space="0" w:color="auto"/>
      </w:divBdr>
    </w:div>
    <w:div w:id="716589153">
      <w:bodyDiv w:val="1"/>
      <w:marLeft w:val="0"/>
      <w:marRight w:val="0"/>
      <w:marTop w:val="0"/>
      <w:marBottom w:val="0"/>
      <w:divBdr>
        <w:top w:val="none" w:sz="0" w:space="0" w:color="auto"/>
        <w:left w:val="none" w:sz="0" w:space="0" w:color="auto"/>
        <w:bottom w:val="none" w:sz="0" w:space="0" w:color="auto"/>
        <w:right w:val="none" w:sz="0" w:space="0" w:color="auto"/>
      </w:divBdr>
    </w:div>
    <w:div w:id="1187986519">
      <w:bodyDiv w:val="1"/>
      <w:marLeft w:val="0"/>
      <w:marRight w:val="0"/>
      <w:marTop w:val="0"/>
      <w:marBottom w:val="0"/>
      <w:divBdr>
        <w:top w:val="none" w:sz="0" w:space="0" w:color="auto"/>
        <w:left w:val="none" w:sz="0" w:space="0" w:color="auto"/>
        <w:bottom w:val="none" w:sz="0" w:space="0" w:color="auto"/>
        <w:right w:val="none" w:sz="0" w:space="0" w:color="auto"/>
      </w:divBdr>
      <w:divsChild>
        <w:div w:id="221791459">
          <w:marLeft w:val="0"/>
          <w:marRight w:val="0"/>
          <w:marTop w:val="0"/>
          <w:marBottom w:val="0"/>
          <w:divBdr>
            <w:top w:val="none" w:sz="0" w:space="0" w:color="auto"/>
            <w:left w:val="none" w:sz="0" w:space="0" w:color="auto"/>
            <w:bottom w:val="none" w:sz="0" w:space="0" w:color="auto"/>
            <w:right w:val="none" w:sz="0" w:space="0" w:color="auto"/>
          </w:divBdr>
          <w:divsChild>
            <w:div w:id="151147376">
              <w:marLeft w:val="0"/>
              <w:marRight w:val="0"/>
              <w:marTop w:val="0"/>
              <w:marBottom w:val="0"/>
              <w:divBdr>
                <w:top w:val="none" w:sz="0" w:space="0" w:color="auto"/>
                <w:left w:val="none" w:sz="0" w:space="0" w:color="auto"/>
                <w:bottom w:val="none" w:sz="0" w:space="0" w:color="auto"/>
                <w:right w:val="none" w:sz="0" w:space="0" w:color="auto"/>
              </w:divBdr>
              <w:divsChild>
                <w:div w:id="62319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163380">
      <w:bodyDiv w:val="1"/>
      <w:marLeft w:val="0"/>
      <w:marRight w:val="0"/>
      <w:marTop w:val="0"/>
      <w:marBottom w:val="0"/>
      <w:divBdr>
        <w:top w:val="none" w:sz="0" w:space="0" w:color="auto"/>
        <w:left w:val="none" w:sz="0" w:space="0" w:color="auto"/>
        <w:bottom w:val="none" w:sz="0" w:space="0" w:color="auto"/>
        <w:right w:val="none" w:sz="0" w:space="0" w:color="auto"/>
      </w:divBdr>
      <w:divsChild>
        <w:div w:id="80877842">
          <w:marLeft w:val="360"/>
          <w:marRight w:val="0"/>
          <w:marTop w:val="200"/>
          <w:marBottom w:val="0"/>
          <w:divBdr>
            <w:top w:val="none" w:sz="0" w:space="0" w:color="auto"/>
            <w:left w:val="none" w:sz="0" w:space="0" w:color="auto"/>
            <w:bottom w:val="none" w:sz="0" w:space="0" w:color="auto"/>
            <w:right w:val="none" w:sz="0" w:space="0" w:color="auto"/>
          </w:divBdr>
        </w:div>
      </w:divsChild>
    </w:div>
    <w:div w:id="1255554807">
      <w:bodyDiv w:val="1"/>
      <w:marLeft w:val="0"/>
      <w:marRight w:val="0"/>
      <w:marTop w:val="0"/>
      <w:marBottom w:val="0"/>
      <w:divBdr>
        <w:top w:val="none" w:sz="0" w:space="0" w:color="auto"/>
        <w:left w:val="none" w:sz="0" w:space="0" w:color="auto"/>
        <w:bottom w:val="none" w:sz="0" w:space="0" w:color="auto"/>
        <w:right w:val="none" w:sz="0" w:space="0" w:color="auto"/>
      </w:divBdr>
    </w:div>
    <w:div w:id="1554661726">
      <w:bodyDiv w:val="1"/>
      <w:marLeft w:val="0"/>
      <w:marRight w:val="0"/>
      <w:marTop w:val="0"/>
      <w:marBottom w:val="0"/>
      <w:divBdr>
        <w:top w:val="none" w:sz="0" w:space="0" w:color="auto"/>
        <w:left w:val="none" w:sz="0" w:space="0" w:color="auto"/>
        <w:bottom w:val="none" w:sz="0" w:space="0" w:color="auto"/>
        <w:right w:val="none" w:sz="0" w:space="0" w:color="auto"/>
      </w:divBdr>
    </w:div>
    <w:div w:id="1580754288">
      <w:bodyDiv w:val="1"/>
      <w:marLeft w:val="0"/>
      <w:marRight w:val="0"/>
      <w:marTop w:val="0"/>
      <w:marBottom w:val="0"/>
      <w:divBdr>
        <w:top w:val="none" w:sz="0" w:space="0" w:color="auto"/>
        <w:left w:val="none" w:sz="0" w:space="0" w:color="auto"/>
        <w:bottom w:val="none" w:sz="0" w:space="0" w:color="auto"/>
        <w:right w:val="none" w:sz="0" w:space="0" w:color="auto"/>
      </w:divBdr>
    </w:div>
    <w:div w:id="1581479536">
      <w:bodyDiv w:val="1"/>
      <w:marLeft w:val="0"/>
      <w:marRight w:val="0"/>
      <w:marTop w:val="0"/>
      <w:marBottom w:val="0"/>
      <w:divBdr>
        <w:top w:val="none" w:sz="0" w:space="0" w:color="auto"/>
        <w:left w:val="none" w:sz="0" w:space="0" w:color="auto"/>
        <w:bottom w:val="none" w:sz="0" w:space="0" w:color="auto"/>
        <w:right w:val="none" w:sz="0" w:space="0" w:color="auto"/>
      </w:divBdr>
    </w:div>
    <w:div w:id="1680543382">
      <w:bodyDiv w:val="1"/>
      <w:marLeft w:val="0"/>
      <w:marRight w:val="0"/>
      <w:marTop w:val="0"/>
      <w:marBottom w:val="0"/>
      <w:divBdr>
        <w:top w:val="none" w:sz="0" w:space="0" w:color="auto"/>
        <w:left w:val="none" w:sz="0" w:space="0" w:color="auto"/>
        <w:bottom w:val="none" w:sz="0" w:space="0" w:color="auto"/>
        <w:right w:val="none" w:sz="0" w:space="0" w:color="auto"/>
      </w:divBdr>
    </w:div>
    <w:div w:id="2016953311">
      <w:bodyDiv w:val="1"/>
      <w:marLeft w:val="0"/>
      <w:marRight w:val="0"/>
      <w:marTop w:val="0"/>
      <w:marBottom w:val="0"/>
      <w:divBdr>
        <w:top w:val="none" w:sz="0" w:space="0" w:color="auto"/>
        <w:left w:val="none" w:sz="0" w:space="0" w:color="auto"/>
        <w:bottom w:val="none" w:sz="0" w:space="0" w:color="auto"/>
        <w:right w:val="none" w:sz="0" w:space="0" w:color="auto"/>
      </w:divBdr>
    </w:div>
    <w:div w:id="2087216772">
      <w:bodyDiv w:val="1"/>
      <w:marLeft w:val="0"/>
      <w:marRight w:val="0"/>
      <w:marTop w:val="0"/>
      <w:marBottom w:val="0"/>
      <w:divBdr>
        <w:top w:val="none" w:sz="0" w:space="0" w:color="auto"/>
        <w:left w:val="none" w:sz="0" w:space="0" w:color="auto"/>
        <w:bottom w:val="none" w:sz="0" w:space="0" w:color="auto"/>
        <w:right w:val="none" w:sz="0" w:space="0" w:color="auto"/>
      </w:divBdr>
    </w:div>
    <w:div w:id="21275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benc.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jo.com/en/About-GOJ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mithKe@GOJO.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http://www.GOJO.com"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sam\Desktop\News%20Release%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46F8614503A447BA12F057C29516A3" ma:contentTypeVersion="9" ma:contentTypeDescription="Create a new document." ma:contentTypeScope="" ma:versionID="608582380a9134be479b8ec74200bb16">
  <xsd:schema xmlns:xsd="http://www.w3.org/2001/XMLSchema" xmlns:xs="http://www.w3.org/2001/XMLSchema" xmlns:p="http://schemas.microsoft.com/office/2006/metadata/properties" xmlns:ns2="98625691-8a4d-4205-aedf-b32ef829feed" targetNamespace="http://schemas.microsoft.com/office/2006/metadata/properties" ma:root="true" ma:fieldsID="b731ef9300831f4998e5485fb955daa7" ns2:_="">
    <xsd:import namespace="98625691-8a4d-4205-aedf-b32ef829fee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625691-8a4d-4205-aedf-b32ef829fe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ED932-97E9-4B2F-9DED-FD28E601664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8625691-8a4d-4205-aedf-b32ef829feed"/>
    <ds:schemaRef ds:uri="http://www.w3.org/XML/1998/namespace"/>
    <ds:schemaRef ds:uri="http://purl.org/dc/dcmitype/"/>
  </ds:schemaRefs>
</ds:datastoreItem>
</file>

<file path=customXml/itemProps2.xml><?xml version="1.0" encoding="utf-8"?>
<ds:datastoreItem xmlns:ds="http://schemas.openxmlformats.org/officeDocument/2006/customXml" ds:itemID="{ECF10447-461E-433E-B511-51BD9D787B13}">
  <ds:schemaRefs>
    <ds:schemaRef ds:uri="http://schemas.microsoft.com/sharepoint/v3/contenttype/forms"/>
  </ds:schemaRefs>
</ds:datastoreItem>
</file>

<file path=customXml/itemProps3.xml><?xml version="1.0" encoding="utf-8"?>
<ds:datastoreItem xmlns:ds="http://schemas.openxmlformats.org/officeDocument/2006/customXml" ds:itemID="{84FC7C83-A310-42F3-8BA0-83EFA1406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625691-8a4d-4205-aedf-b32ef829fe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982266-1541-4252-9204-90F8175AE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News Release Template</Template>
  <TotalTime>6</TotalTime>
  <Pages>1</Pages>
  <Words>405</Words>
  <Characters>2557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Electronic Letter</vt:lpstr>
    </vt:vector>
  </TitlesOfParts>
  <Company>GOJO</Company>
  <LinksUpToDate>false</LinksUpToDate>
  <CharactersWithSpaces>2957</CharactersWithSpaces>
  <SharedDoc>false</SharedDoc>
  <HLinks>
    <vt:vector size="6" baseType="variant">
      <vt:variant>
        <vt:i4>4718686</vt:i4>
      </vt:variant>
      <vt:variant>
        <vt:i4>18</vt:i4>
      </vt:variant>
      <vt:variant>
        <vt:i4>0</vt:i4>
      </vt:variant>
      <vt:variant>
        <vt:i4>5</vt:i4>
      </vt:variant>
      <vt:variant>
        <vt:lpwstr>http://www.gojo.com/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Letter</dc:title>
  <dc:creator>Williams, Samantha</dc:creator>
  <dc:description>Letter template with Letterhead in Header</dc:description>
  <cp:lastModifiedBy>Smith, Kelly Ward</cp:lastModifiedBy>
  <cp:revision>8</cp:revision>
  <cp:lastPrinted>2016-08-25T18:03:00Z</cp:lastPrinted>
  <dcterms:created xsi:type="dcterms:W3CDTF">2020-11-10T19:07:00Z</dcterms:created>
  <dcterms:modified xsi:type="dcterms:W3CDTF">2020-11-11T14:05:00Z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0x0101001346F8614503A447BA12F057C29516A3</vt:lpwstr>
  </property>
</Properties>
</file>